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53CF9A05"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741894" w:rsidRPr="00741894">
        <w:rPr>
          <w:rFonts w:ascii="黑体" w:eastAsia="黑体" w:hAnsi="黑体" w:cs="黑体"/>
          <w:szCs w:val="22"/>
        </w:rPr>
        <w:t>27.140</w:t>
      </w:r>
      <w:r>
        <w:rPr>
          <w:rFonts w:ascii="黑体" w:eastAsia="黑体" w:hAnsi="黑体" w:cs="黑体" w:hint="eastAsia"/>
          <w:color w:val="FF0000"/>
          <w:szCs w:val="22"/>
        </w:rPr>
        <w:t xml:space="preserve">       </w:t>
      </w:r>
    </w:p>
    <w:p w14:paraId="2C5F77EA" w14:textId="3F00C00D"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741894">
        <w:rPr>
          <w:rFonts w:ascii="黑体" w:eastAsia="黑体" w:hAnsi="黑体" w:cs="黑体" w:hint="eastAsia"/>
          <w:szCs w:val="22"/>
        </w:rPr>
        <w:t>P59</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E3598E4" w:rsidR="003F5FF8" w:rsidRDefault="005E27DE">
      <w:pPr>
        <w:spacing w:line="360" w:lineRule="auto"/>
        <w:jc w:val="center"/>
        <w:rPr>
          <w:rFonts w:ascii="Times New Roman" w:eastAsia="黑体" w:hAnsi="Times New Roman"/>
        </w:rPr>
      </w:pPr>
      <w:bookmarkStart w:id="0" w:name="OLE_LINK2"/>
      <w:r w:rsidRPr="005E27DE">
        <w:rPr>
          <w:rFonts w:ascii="Times New Roman" w:eastAsia="黑体" w:hAnsi="Times New Roman" w:hint="eastAsia"/>
          <w:sz w:val="52"/>
          <w:szCs w:val="52"/>
        </w:rPr>
        <w:t>水利工程截流施工安全监测技术规程</w:t>
      </w:r>
    </w:p>
    <w:bookmarkEnd w:id="0"/>
    <w:p w14:paraId="63B0DA25" w14:textId="6C9CDDA0" w:rsidR="003F5FF8" w:rsidRDefault="005E27DE" w:rsidP="0082722B">
      <w:pPr>
        <w:spacing w:line="360" w:lineRule="auto"/>
        <w:jc w:val="center"/>
        <w:rPr>
          <w:rFonts w:ascii="Times New Roman" w:hAnsi="Times New Roman"/>
          <w:szCs w:val="22"/>
        </w:rPr>
      </w:pPr>
      <w:r w:rsidRPr="005E27DE">
        <w:rPr>
          <w:rFonts w:ascii="Times New Roman" w:eastAsia="黑体" w:hAnsi="Times New Roman"/>
          <w:sz w:val="28"/>
          <w:szCs w:val="28"/>
        </w:rPr>
        <w:t>Technical specification for construction safety monitoring of river closure in water conservancy projects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8D42BD0" w14:textId="77777777" w:rsidR="00F569D7" w:rsidRDefault="00F569D7" w:rsidP="00F569D7">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_Toc213082476"/>
      <w:bookmarkStart w:id="7" w:name="BookMark1"/>
      <w:r w:rsidRPr="00F569D7">
        <w:rPr>
          <w:rFonts w:hint="eastAsia"/>
          <w:spacing w:val="320"/>
        </w:rPr>
        <w:lastRenderedPageBreak/>
        <w:t>目</w:t>
      </w:r>
      <w:r>
        <w:rPr>
          <w:rFonts w:hint="eastAsia"/>
        </w:rPr>
        <w:t>次</w:t>
      </w:r>
    </w:p>
    <w:p w14:paraId="40862F49" w14:textId="4A8B6EA0"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569D7">
        <w:fldChar w:fldCharType="begin"/>
      </w:r>
      <w:r w:rsidRPr="00F569D7">
        <w:instrText xml:space="preserve"> TOC \o "1-1" \h \t "标准文件_一级条标题,2,标准文件_附录一级条标题,2," </w:instrText>
      </w:r>
      <w:r w:rsidRPr="00F569D7">
        <w:fldChar w:fldCharType="separate"/>
      </w:r>
      <w:hyperlink w:anchor="_Toc227333479" w:history="1">
        <w:r w:rsidRPr="00F569D7">
          <w:rPr>
            <w:rStyle w:val="affffd"/>
            <w:rFonts w:hint="eastAsia"/>
            <w:noProof/>
          </w:rPr>
          <w:t>前言</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_Toc227333479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III</w:t>
        </w:r>
        <w:r w:rsidRPr="00F569D7">
          <w:rPr>
            <w:rFonts w:hint="eastAsia"/>
            <w:noProof/>
          </w:rPr>
          <w:fldChar w:fldCharType="end"/>
        </w:r>
      </w:hyperlink>
    </w:p>
    <w:p w14:paraId="44E00E92" w14:textId="29C1ECEB"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481" w:history="1">
        <w:r w:rsidRPr="00F569D7">
          <w:rPr>
            <w:rStyle w:val="affffd"/>
            <w:rFonts w:hint="eastAsia"/>
            <w:noProof/>
          </w:rPr>
          <w:t>1</w:t>
        </w:r>
        <w:r>
          <w:rPr>
            <w:rStyle w:val="affffd"/>
            <w:noProof/>
          </w:rPr>
          <w:t xml:space="preserve"> </w:t>
        </w:r>
        <w:r w:rsidRPr="00F569D7">
          <w:rPr>
            <w:rStyle w:val="affffd"/>
            <w:rFonts w:hint="eastAsia"/>
            <w:noProof/>
          </w:rPr>
          <w:t xml:space="preserve"> 范围</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_Toc227333481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w:t>
        </w:r>
        <w:r w:rsidRPr="00F569D7">
          <w:rPr>
            <w:rFonts w:hint="eastAsia"/>
            <w:noProof/>
          </w:rPr>
          <w:fldChar w:fldCharType="end"/>
        </w:r>
      </w:hyperlink>
    </w:p>
    <w:p w14:paraId="629BC50A" w14:textId="0FAABBC1"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482" w:history="1">
        <w:r w:rsidRPr="00F569D7">
          <w:rPr>
            <w:rStyle w:val="affffd"/>
            <w:rFonts w:hint="eastAsia"/>
            <w:noProof/>
          </w:rPr>
          <w:t>2</w:t>
        </w:r>
        <w:r>
          <w:rPr>
            <w:rStyle w:val="affffd"/>
            <w:noProof/>
          </w:rPr>
          <w:t xml:space="preserve"> </w:t>
        </w:r>
        <w:r w:rsidRPr="00F569D7">
          <w:rPr>
            <w:rStyle w:val="affffd"/>
            <w:rFonts w:hint="eastAsia"/>
            <w:noProof/>
          </w:rPr>
          <w:t xml:space="preserve"> 规范性引用文件</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_Toc227333482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w:t>
        </w:r>
        <w:r w:rsidRPr="00F569D7">
          <w:rPr>
            <w:rFonts w:hint="eastAsia"/>
            <w:noProof/>
          </w:rPr>
          <w:fldChar w:fldCharType="end"/>
        </w:r>
      </w:hyperlink>
    </w:p>
    <w:p w14:paraId="0CE2EDD9" w14:textId="23F1A06D"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483" w:history="1">
        <w:r w:rsidRPr="00F569D7">
          <w:rPr>
            <w:rStyle w:val="affffd"/>
            <w:rFonts w:hint="eastAsia"/>
            <w:noProof/>
          </w:rPr>
          <w:t>3</w:t>
        </w:r>
        <w:r>
          <w:rPr>
            <w:rStyle w:val="affffd"/>
            <w:noProof/>
          </w:rPr>
          <w:t xml:space="preserve"> </w:t>
        </w:r>
        <w:r w:rsidRPr="00F569D7">
          <w:rPr>
            <w:rStyle w:val="affffd"/>
            <w:rFonts w:hint="eastAsia"/>
            <w:noProof/>
          </w:rPr>
          <w:t xml:space="preserve"> 术语和定义</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_Toc227333483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w:t>
        </w:r>
        <w:r w:rsidRPr="00F569D7">
          <w:rPr>
            <w:rFonts w:hint="eastAsia"/>
            <w:noProof/>
          </w:rPr>
          <w:fldChar w:fldCharType="end"/>
        </w:r>
      </w:hyperlink>
    </w:p>
    <w:p w14:paraId="78CB4FCE" w14:textId="07A429C0"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484" w:history="1">
        <w:r w:rsidRPr="00F569D7">
          <w:rPr>
            <w:rStyle w:val="affffd"/>
            <w:rFonts w:hint="eastAsia"/>
            <w:noProof/>
          </w:rPr>
          <w:t>4</w:t>
        </w:r>
        <w:r>
          <w:rPr>
            <w:rStyle w:val="affffd"/>
            <w:noProof/>
          </w:rPr>
          <w:t xml:space="preserve"> </w:t>
        </w:r>
        <w:r w:rsidRPr="00F569D7">
          <w:rPr>
            <w:rStyle w:val="affffd"/>
            <w:rFonts w:hint="eastAsia"/>
            <w:noProof/>
          </w:rPr>
          <w:t xml:space="preserve"> 基本规定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_Toc227333484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2</w:t>
        </w:r>
        <w:r w:rsidRPr="00F569D7">
          <w:rPr>
            <w:rFonts w:hint="eastAsia"/>
            <w:noProof/>
          </w:rPr>
          <w:fldChar w:fldCharType="end"/>
        </w:r>
      </w:hyperlink>
    </w:p>
    <w:p w14:paraId="2AC197F6" w14:textId="3FE26E69"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85" w:history="1">
        <w:r w:rsidRPr="00F569D7">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一般要求</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_Toc227333485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2</w:t>
        </w:r>
        <w:r w:rsidRPr="00F569D7">
          <w:rPr>
            <w:rFonts w:hint="eastAsia"/>
            <w:noProof/>
          </w:rPr>
          <w:fldChar w:fldCharType="end"/>
        </w:r>
      </w:hyperlink>
    </w:p>
    <w:p w14:paraId="5FEF713C" w14:textId="6CB28CCE"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86" w:history="1">
        <w:r w:rsidRPr="00F569D7">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监测目的与原则</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_Toc227333486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2</w:t>
        </w:r>
        <w:r w:rsidRPr="00F569D7">
          <w:rPr>
            <w:rFonts w:hint="eastAsia"/>
            <w:noProof/>
          </w:rPr>
          <w:fldChar w:fldCharType="end"/>
        </w:r>
      </w:hyperlink>
    </w:p>
    <w:p w14:paraId="7FD805D3" w14:textId="18D0B2CD"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87" w:history="1">
        <w:r w:rsidRPr="00F569D7">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监测等级划分</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_Toc227333487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2</w:t>
        </w:r>
        <w:r w:rsidRPr="00F569D7">
          <w:rPr>
            <w:rFonts w:hint="eastAsia"/>
            <w:noProof/>
          </w:rPr>
          <w:fldChar w:fldCharType="end"/>
        </w:r>
      </w:hyperlink>
    </w:p>
    <w:p w14:paraId="1D647999" w14:textId="19680E9C"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88" w:history="1">
        <w:r w:rsidRPr="00F569D7">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监测工作程序</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_Toc227333488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2</w:t>
        </w:r>
        <w:r w:rsidRPr="00F569D7">
          <w:rPr>
            <w:rFonts w:hint="eastAsia"/>
            <w:noProof/>
          </w:rPr>
          <w:fldChar w:fldCharType="end"/>
        </w:r>
      </w:hyperlink>
    </w:p>
    <w:p w14:paraId="3299A57F" w14:textId="4805299F"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489" w:history="1">
        <w:r w:rsidRPr="00F569D7">
          <w:rPr>
            <w:rStyle w:val="affffd"/>
            <w:rFonts w:hint="eastAsia"/>
            <w:noProof/>
          </w:rPr>
          <w:t>5</w:t>
        </w:r>
        <w:r>
          <w:rPr>
            <w:rStyle w:val="affffd"/>
            <w:noProof/>
          </w:rPr>
          <w:t xml:space="preserve"> </w:t>
        </w:r>
        <w:r w:rsidRPr="00F569D7">
          <w:rPr>
            <w:rStyle w:val="affffd"/>
            <w:rFonts w:hint="eastAsia"/>
            <w:noProof/>
          </w:rPr>
          <w:t xml:space="preserve"> 截流施工安全监测设计</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_Toc227333489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3</w:t>
        </w:r>
        <w:r w:rsidRPr="00F569D7">
          <w:rPr>
            <w:rFonts w:hint="eastAsia"/>
            <w:noProof/>
          </w:rPr>
          <w:fldChar w:fldCharType="end"/>
        </w:r>
      </w:hyperlink>
    </w:p>
    <w:p w14:paraId="4B6EB47B" w14:textId="091AA663"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0" w:history="1">
        <w:r w:rsidRPr="00F569D7">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_Toc227333490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3</w:t>
        </w:r>
        <w:r w:rsidRPr="00F569D7">
          <w:rPr>
            <w:rFonts w:hint="eastAsia"/>
            <w:noProof/>
          </w:rPr>
          <w:fldChar w:fldCharType="end"/>
        </w:r>
      </w:hyperlink>
    </w:p>
    <w:p w14:paraId="710EA720" w14:textId="5E6DCD79"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1" w:history="1">
        <w:r w:rsidRPr="00F569D7">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监测方案编制</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_Toc227333491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3</w:t>
        </w:r>
        <w:r w:rsidRPr="00F569D7">
          <w:rPr>
            <w:rFonts w:hint="eastAsia"/>
            <w:noProof/>
          </w:rPr>
          <w:fldChar w:fldCharType="end"/>
        </w:r>
      </w:hyperlink>
    </w:p>
    <w:p w14:paraId="5A2E6BA9" w14:textId="35708CED"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2" w:history="1">
        <w:r w:rsidRPr="00F569D7">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监测断面布设</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_Toc227333492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3</w:t>
        </w:r>
        <w:r w:rsidRPr="00F569D7">
          <w:rPr>
            <w:rFonts w:hint="eastAsia"/>
            <w:noProof/>
          </w:rPr>
          <w:fldChar w:fldCharType="end"/>
        </w:r>
      </w:hyperlink>
    </w:p>
    <w:p w14:paraId="41E5281B" w14:textId="39DB1E24"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3" w:history="1">
        <w:r w:rsidRPr="00F569D7">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监测点布设</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_Toc227333493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4</w:t>
        </w:r>
        <w:r w:rsidRPr="00F569D7">
          <w:rPr>
            <w:rFonts w:hint="eastAsia"/>
            <w:noProof/>
          </w:rPr>
          <w:fldChar w:fldCharType="end"/>
        </w:r>
      </w:hyperlink>
    </w:p>
    <w:p w14:paraId="0F407B5D" w14:textId="26200DD7"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4" w:history="1">
        <w:r w:rsidRPr="00F569D7">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监测频次与周期</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_Toc227333494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4</w:t>
        </w:r>
        <w:r w:rsidRPr="00F569D7">
          <w:rPr>
            <w:rFonts w:hint="eastAsia"/>
            <w:noProof/>
          </w:rPr>
          <w:fldChar w:fldCharType="end"/>
        </w:r>
      </w:hyperlink>
    </w:p>
    <w:p w14:paraId="37C95350" w14:textId="36BFC4E0"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495" w:history="1">
        <w:r w:rsidRPr="00F569D7">
          <w:rPr>
            <w:rStyle w:val="affffd"/>
            <w:rFonts w:hint="eastAsia"/>
            <w:noProof/>
          </w:rPr>
          <w:t>6</w:t>
        </w:r>
        <w:r>
          <w:rPr>
            <w:rStyle w:val="affffd"/>
            <w:noProof/>
          </w:rPr>
          <w:t xml:space="preserve"> </w:t>
        </w:r>
        <w:r w:rsidRPr="00F569D7">
          <w:rPr>
            <w:rStyle w:val="affffd"/>
            <w:rFonts w:hint="eastAsia"/>
            <w:noProof/>
          </w:rPr>
          <w:t xml:space="preserve"> 水力要素监测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_Toc227333495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4</w:t>
        </w:r>
        <w:r w:rsidRPr="00F569D7">
          <w:rPr>
            <w:rFonts w:hint="eastAsia"/>
            <w:noProof/>
          </w:rPr>
          <w:fldChar w:fldCharType="end"/>
        </w:r>
      </w:hyperlink>
    </w:p>
    <w:p w14:paraId="418DE434" w14:textId="75F0A20F"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6" w:history="1">
        <w:r w:rsidRPr="00F569D7">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_Toc227333496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4</w:t>
        </w:r>
        <w:r w:rsidRPr="00F569D7">
          <w:rPr>
            <w:rFonts w:hint="eastAsia"/>
            <w:noProof/>
          </w:rPr>
          <w:fldChar w:fldCharType="end"/>
        </w:r>
      </w:hyperlink>
    </w:p>
    <w:p w14:paraId="7B7864F2" w14:textId="2B860DBD"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7" w:history="1">
        <w:r w:rsidRPr="00F569D7">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流量监测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_Toc227333497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4</w:t>
        </w:r>
        <w:r w:rsidRPr="00F569D7">
          <w:rPr>
            <w:rFonts w:hint="eastAsia"/>
            <w:noProof/>
          </w:rPr>
          <w:fldChar w:fldCharType="end"/>
        </w:r>
      </w:hyperlink>
    </w:p>
    <w:p w14:paraId="54C591BF" w14:textId="50C9E1E7"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8" w:history="1">
        <w:r w:rsidRPr="00F569D7">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水位监测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_Toc227333498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5</w:t>
        </w:r>
        <w:r w:rsidRPr="00F569D7">
          <w:rPr>
            <w:rFonts w:hint="eastAsia"/>
            <w:noProof/>
          </w:rPr>
          <w:fldChar w:fldCharType="end"/>
        </w:r>
      </w:hyperlink>
    </w:p>
    <w:p w14:paraId="3A7533B7" w14:textId="6BEC3761"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499" w:history="1">
        <w:r w:rsidRPr="00F569D7">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流速监测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_Toc227333499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5</w:t>
        </w:r>
        <w:r w:rsidRPr="00F569D7">
          <w:rPr>
            <w:rFonts w:hint="eastAsia"/>
            <w:noProof/>
          </w:rPr>
          <w:fldChar w:fldCharType="end"/>
        </w:r>
      </w:hyperlink>
    </w:p>
    <w:p w14:paraId="3D4DB977" w14:textId="6015639F"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0" w:history="1">
        <w:r w:rsidRPr="00F569D7">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落差监测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_Toc227333500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5</w:t>
        </w:r>
        <w:r w:rsidRPr="00F569D7">
          <w:rPr>
            <w:rFonts w:hint="eastAsia"/>
            <w:noProof/>
          </w:rPr>
          <w:fldChar w:fldCharType="end"/>
        </w:r>
      </w:hyperlink>
    </w:p>
    <w:p w14:paraId="69D0D6BB" w14:textId="2F9BAD72"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1" w:history="1">
        <w:r w:rsidRPr="00F569D7">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流态观测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_Toc227333501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5</w:t>
        </w:r>
        <w:r w:rsidRPr="00F569D7">
          <w:rPr>
            <w:rFonts w:hint="eastAsia"/>
            <w:noProof/>
          </w:rPr>
          <w:fldChar w:fldCharType="end"/>
        </w:r>
      </w:hyperlink>
    </w:p>
    <w:p w14:paraId="0BCAAF3C" w14:textId="0259AA5C"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502" w:history="1">
        <w:r w:rsidRPr="00F569D7">
          <w:rPr>
            <w:rStyle w:val="affffd"/>
            <w:rFonts w:hint="eastAsia"/>
            <w:noProof/>
          </w:rPr>
          <w:t>7</w:t>
        </w:r>
        <w:r>
          <w:rPr>
            <w:rStyle w:val="affffd"/>
            <w:noProof/>
          </w:rPr>
          <w:t xml:space="preserve"> </w:t>
        </w:r>
        <w:r w:rsidRPr="00F569D7">
          <w:rPr>
            <w:rStyle w:val="affffd"/>
            <w:rFonts w:hint="eastAsia"/>
            <w:noProof/>
          </w:rPr>
          <w:t xml:space="preserve"> 围堰与戗堤安全监测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_Toc227333502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6</w:t>
        </w:r>
        <w:r w:rsidRPr="00F569D7">
          <w:rPr>
            <w:rFonts w:hint="eastAsia"/>
            <w:noProof/>
          </w:rPr>
          <w:fldChar w:fldCharType="end"/>
        </w:r>
      </w:hyperlink>
    </w:p>
    <w:p w14:paraId="79B14877" w14:textId="44E94AE3"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3" w:history="1">
        <w:r w:rsidRPr="00F569D7">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_Toc227333503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6</w:t>
        </w:r>
        <w:r w:rsidRPr="00F569D7">
          <w:rPr>
            <w:rFonts w:hint="eastAsia"/>
            <w:noProof/>
          </w:rPr>
          <w:fldChar w:fldCharType="end"/>
        </w:r>
      </w:hyperlink>
    </w:p>
    <w:p w14:paraId="2135FBDD" w14:textId="44EABA89"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4" w:history="1">
        <w:r w:rsidRPr="00F569D7">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变形监测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_Toc227333504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6</w:t>
        </w:r>
        <w:r w:rsidRPr="00F569D7">
          <w:rPr>
            <w:rFonts w:hint="eastAsia"/>
            <w:noProof/>
          </w:rPr>
          <w:fldChar w:fldCharType="end"/>
        </w:r>
      </w:hyperlink>
    </w:p>
    <w:p w14:paraId="2F0BFFDD" w14:textId="7C0302F7"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5" w:history="1">
        <w:r w:rsidRPr="00F569D7">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渗流监测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_Toc227333505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6</w:t>
        </w:r>
        <w:r w:rsidRPr="00F569D7">
          <w:rPr>
            <w:rFonts w:hint="eastAsia"/>
            <w:noProof/>
          </w:rPr>
          <w:fldChar w:fldCharType="end"/>
        </w:r>
      </w:hyperlink>
    </w:p>
    <w:p w14:paraId="7A638C0F" w14:textId="1A95BED6"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6" w:history="1">
        <w:r w:rsidRPr="00F569D7">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应力应变监测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_Toc227333506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6</w:t>
        </w:r>
        <w:r w:rsidRPr="00F569D7">
          <w:rPr>
            <w:rFonts w:hint="eastAsia"/>
            <w:noProof/>
          </w:rPr>
          <w:fldChar w:fldCharType="end"/>
        </w:r>
      </w:hyperlink>
    </w:p>
    <w:p w14:paraId="5801264A" w14:textId="7DC6CA04"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7" w:history="1">
        <w:r w:rsidRPr="00F569D7">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戗堤抛填体稳定监测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_Toc227333507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6</w:t>
        </w:r>
        <w:r w:rsidRPr="00F569D7">
          <w:rPr>
            <w:rFonts w:hint="eastAsia"/>
            <w:noProof/>
          </w:rPr>
          <w:fldChar w:fldCharType="end"/>
        </w:r>
      </w:hyperlink>
    </w:p>
    <w:p w14:paraId="3F26D50D" w14:textId="4E40F716"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508" w:history="1">
        <w:r w:rsidRPr="00F569D7">
          <w:rPr>
            <w:rStyle w:val="affffd"/>
            <w:rFonts w:hint="eastAsia"/>
            <w:noProof/>
          </w:rPr>
          <w:t>8</w:t>
        </w:r>
        <w:r>
          <w:rPr>
            <w:rStyle w:val="affffd"/>
            <w:noProof/>
          </w:rPr>
          <w:t xml:space="preserve"> </w:t>
        </w:r>
        <w:r w:rsidRPr="00F569D7">
          <w:rPr>
            <w:rStyle w:val="affffd"/>
            <w:rFonts w:hint="eastAsia"/>
            <w:noProof/>
          </w:rPr>
          <w:t xml:space="preserve"> 龙口形态与进占监测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_Toc227333508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4FC82A57" w14:textId="2D53D5BE"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09" w:history="1">
        <w:r w:rsidRPr="00F569D7">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_Toc227333509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4D0D248B" w14:textId="043BB032"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0" w:history="1">
        <w:r w:rsidRPr="00F569D7">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口门宽度监测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_Toc227333510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0C3FD9A4" w14:textId="00E31D4C"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1" w:history="1">
        <w:r w:rsidRPr="00F569D7">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戗堤轴线位置监测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_Toc227333511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088D26B3" w14:textId="23E7A9C1"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2" w:history="1">
        <w:r w:rsidRPr="00F569D7">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水下地形监测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_Toc227333512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2A124465" w14:textId="09680CFC"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3" w:history="1">
        <w:r w:rsidRPr="00F569D7">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抛投强度监测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_Toc227333513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19D6A658" w14:textId="77C6E38B"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4" w:history="1">
        <w:r w:rsidRPr="00F569D7">
          <w:rPr>
            <w:rStyle w:val="affffd"/>
            <w:rFonts w:hint="eastAsia"/>
            <w:noProof/>
            <w14:scene3d>
              <w14:camera w14:prst="orthographicFront"/>
              <w14:lightRig w14:rig="threePt" w14:dir="t">
                <w14:rot w14:lat="0" w14:lon="0" w14:rev="0"/>
              </w14:lightRig>
            </w14:scene3d>
          </w:rPr>
          <w:t>8.6</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进占程序监测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_Toc227333514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5AB834AA" w14:textId="24143256"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515" w:history="1">
        <w:r w:rsidRPr="00F569D7">
          <w:rPr>
            <w:rStyle w:val="affffd"/>
            <w:rFonts w:hint="eastAsia"/>
            <w:noProof/>
          </w:rPr>
          <w:t>9</w:t>
        </w:r>
        <w:r>
          <w:rPr>
            <w:rStyle w:val="affffd"/>
            <w:noProof/>
          </w:rPr>
          <w:t xml:space="preserve"> </w:t>
        </w:r>
        <w:r w:rsidRPr="00F569D7">
          <w:rPr>
            <w:rStyle w:val="affffd"/>
            <w:rFonts w:hint="eastAsia"/>
            <w:noProof/>
          </w:rPr>
          <w:t xml:space="preserve"> 周边环境安全监测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_Toc227333515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67C94E86" w14:textId="35DBDF97"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6" w:history="1">
        <w:r w:rsidRPr="00F569D7">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_Toc227333516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30D652AE" w14:textId="4F1D6F3C"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7" w:history="1">
        <w:r w:rsidRPr="00F569D7">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岸坡稳定监测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_Toc227333517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292EBB8C" w14:textId="3741204C"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8" w:history="1">
        <w:r w:rsidRPr="00F569D7">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已有建筑物影响监测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_Toc227333518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7</w:t>
        </w:r>
        <w:r w:rsidRPr="00F569D7">
          <w:rPr>
            <w:rFonts w:hint="eastAsia"/>
            <w:noProof/>
          </w:rPr>
          <w:fldChar w:fldCharType="end"/>
        </w:r>
      </w:hyperlink>
    </w:p>
    <w:p w14:paraId="00DDB7A4" w14:textId="5880D2BC"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19" w:history="1">
        <w:r w:rsidRPr="00F569D7">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施工交通设施安全监测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_Toc227333519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8</w:t>
        </w:r>
        <w:r w:rsidRPr="00F569D7">
          <w:rPr>
            <w:rFonts w:hint="eastAsia"/>
            <w:noProof/>
          </w:rPr>
          <w:fldChar w:fldCharType="end"/>
        </w:r>
      </w:hyperlink>
    </w:p>
    <w:p w14:paraId="54DAB085" w14:textId="612148F1"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0" w:history="1">
        <w:r w:rsidRPr="00F569D7">
          <w:rPr>
            <w:rStyle w:val="affffd"/>
            <w:rFonts w:hint="eastAsia"/>
            <w:noProof/>
            <w14:scene3d>
              <w14:camera w14:prst="orthographicFront"/>
              <w14:lightRig w14:rig="threePt" w14:dir="t">
                <w14:rot w14:lat="0" w14:lon="0" w14:rev="0"/>
              </w14:lightRig>
            </w14:scene3d>
          </w:rPr>
          <w:t>9.5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通航安全监测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_Toc227333520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8</w:t>
        </w:r>
        <w:r w:rsidRPr="00F569D7">
          <w:rPr>
            <w:rFonts w:hint="eastAsia"/>
            <w:noProof/>
          </w:rPr>
          <w:fldChar w:fldCharType="end"/>
        </w:r>
      </w:hyperlink>
    </w:p>
    <w:p w14:paraId="64B2C305" w14:textId="54F82CCD"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521" w:history="1">
        <w:r w:rsidRPr="00F569D7">
          <w:rPr>
            <w:rStyle w:val="affffd"/>
            <w:rFonts w:hint="eastAsia"/>
            <w:noProof/>
          </w:rPr>
          <w:t>10</w:t>
        </w:r>
        <w:r>
          <w:rPr>
            <w:rStyle w:val="affffd"/>
            <w:noProof/>
          </w:rPr>
          <w:t xml:space="preserve"> </w:t>
        </w:r>
        <w:r w:rsidRPr="00F569D7">
          <w:rPr>
            <w:rStyle w:val="affffd"/>
            <w:rFonts w:hint="eastAsia"/>
            <w:noProof/>
          </w:rPr>
          <w:t xml:space="preserve"> 监测仪器与设备</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_Toc227333521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8</w:t>
        </w:r>
        <w:r w:rsidRPr="00F569D7">
          <w:rPr>
            <w:rFonts w:hint="eastAsia"/>
            <w:noProof/>
          </w:rPr>
          <w:fldChar w:fldCharType="end"/>
        </w:r>
      </w:hyperlink>
    </w:p>
    <w:p w14:paraId="38F080EA" w14:textId="4FDB99DA"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2" w:history="1">
        <w:r w:rsidRPr="00F569D7">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_Toc227333522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8</w:t>
        </w:r>
        <w:r w:rsidRPr="00F569D7">
          <w:rPr>
            <w:rFonts w:hint="eastAsia"/>
            <w:noProof/>
          </w:rPr>
          <w:fldChar w:fldCharType="end"/>
        </w:r>
      </w:hyperlink>
    </w:p>
    <w:p w14:paraId="7D8E72A3" w14:textId="36AA10D2"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3" w:history="1">
        <w:r w:rsidRPr="00F569D7">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仪器设备选型</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_Toc227333523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8</w:t>
        </w:r>
        <w:r w:rsidRPr="00F569D7">
          <w:rPr>
            <w:rFonts w:hint="eastAsia"/>
            <w:noProof/>
          </w:rPr>
          <w:fldChar w:fldCharType="end"/>
        </w:r>
      </w:hyperlink>
    </w:p>
    <w:p w14:paraId="5CD0CB0D" w14:textId="35540CD9"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4" w:history="1">
        <w:r w:rsidRPr="00F569D7">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仪器设备安装与埋设</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_Toc227333524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8</w:t>
        </w:r>
        <w:r w:rsidRPr="00F569D7">
          <w:rPr>
            <w:rFonts w:hint="eastAsia"/>
            <w:noProof/>
          </w:rPr>
          <w:fldChar w:fldCharType="end"/>
        </w:r>
      </w:hyperlink>
    </w:p>
    <w:p w14:paraId="510AAB08" w14:textId="747DC263"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5" w:history="1">
        <w:r w:rsidRPr="00F569D7">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仪器设备检验与率定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_Toc227333525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21502EAB" w14:textId="17973CD7"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6" w:history="1">
        <w:r w:rsidRPr="00F569D7">
          <w:rPr>
            <w:rStyle w:val="affffd"/>
            <w:rFonts w:hint="eastAsia"/>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仪器设备维护与保养</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_Toc227333526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1C1B2B04" w14:textId="2005B4BC"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527" w:history="1">
        <w:r w:rsidRPr="00F569D7">
          <w:rPr>
            <w:rStyle w:val="affffd"/>
            <w:rFonts w:hint="eastAsia"/>
            <w:noProof/>
          </w:rPr>
          <w:t>11</w:t>
        </w:r>
        <w:r>
          <w:rPr>
            <w:rStyle w:val="affffd"/>
            <w:noProof/>
          </w:rPr>
          <w:t xml:space="preserve"> </w:t>
        </w:r>
        <w:r w:rsidRPr="00F569D7">
          <w:rPr>
            <w:rStyle w:val="affffd"/>
            <w:rFonts w:hint="eastAsia"/>
            <w:noProof/>
          </w:rPr>
          <w:t xml:space="preserve"> 数据采集与传输</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_Toc227333527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594E0A93" w14:textId="15F365B8"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8" w:history="1">
        <w:r w:rsidRPr="00F569D7">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_Toc227333528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21F8863E" w14:textId="3591FA05"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29" w:history="1">
        <w:r w:rsidRPr="00F569D7">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人工数据采集</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_Toc227333529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5642AE05" w14:textId="3C3151CE"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0" w:history="1">
        <w:r w:rsidRPr="00F569D7">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自动化数据采集</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_Toc227333530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571AEA2E" w14:textId="4B1C2A52"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1" w:history="1">
        <w:r w:rsidRPr="00F569D7">
          <w:rPr>
            <w:rStyle w:val="affffd"/>
            <w:rFonts w:hint="eastAsia"/>
            <w:noProof/>
            <w14:scene3d>
              <w14:camera w14:prst="orthographicFront"/>
              <w14:lightRig w14:rig="threePt" w14:dir="t">
                <w14:rot w14:lat="0" w14:lon="0" w14:rev="0"/>
              </w14:lightRig>
            </w14:scene3d>
          </w:rPr>
          <w:t>11.4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数据传输与通信</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_Toc227333531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3E96C3EC" w14:textId="12906781"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2" w:history="1">
        <w:r w:rsidRPr="00F569D7">
          <w:rPr>
            <w:rStyle w:val="affffd"/>
            <w:rFonts w:hint="eastAsia"/>
            <w:noProof/>
            <w14:scene3d>
              <w14:camera w14:prst="orthographicFront"/>
              <w14:lightRig w14:rig="threePt" w14:dir="t">
                <w14:rot w14:lat="0" w14:lon="0" w14:rev="0"/>
              </w14:lightRig>
            </w14:scene3d>
          </w:rPr>
          <w:t>11.5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数据存储与管理</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_Toc227333532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38E70D13" w14:textId="48DF7FED"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533" w:history="1">
        <w:r w:rsidRPr="00F569D7">
          <w:rPr>
            <w:rStyle w:val="affffd"/>
            <w:rFonts w:hint="eastAsia"/>
            <w:noProof/>
          </w:rPr>
          <w:t>12</w:t>
        </w:r>
        <w:r>
          <w:rPr>
            <w:rStyle w:val="affffd"/>
            <w:noProof/>
          </w:rPr>
          <w:t xml:space="preserve"> </w:t>
        </w:r>
        <w:r w:rsidRPr="00F569D7">
          <w:rPr>
            <w:rStyle w:val="affffd"/>
            <w:rFonts w:hint="eastAsia"/>
            <w:noProof/>
          </w:rPr>
          <w:t xml:space="preserve"> 监测数据处理与分析</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_Toc227333533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12ED71AA" w14:textId="413B8C8D"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4" w:history="1">
        <w:r w:rsidRPr="00F569D7">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_Toc227333534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9</w:t>
        </w:r>
        <w:r w:rsidRPr="00F569D7">
          <w:rPr>
            <w:rFonts w:hint="eastAsia"/>
            <w:noProof/>
          </w:rPr>
          <w:fldChar w:fldCharType="end"/>
        </w:r>
      </w:hyperlink>
    </w:p>
    <w:p w14:paraId="3A2E3F7B" w14:textId="248BD4D1"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5" w:history="1">
        <w:r w:rsidRPr="00F569D7">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数据整编与校核</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_Toc227333535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1B46186B" w14:textId="2370165E"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6" w:history="1">
        <w:r w:rsidRPr="00F569D7">
          <w:rPr>
            <w:rStyle w:val="affffd"/>
            <w:rFonts w:hint="eastAsia"/>
            <w:noProof/>
            <w14:scene3d>
              <w14:camera w14:prst="orthographicFront"/>
              <w14:lightRig w14:rig="threePt" w14:dir="t">
                <w14:rot w14:lat="0" w14:lon="0" w14:rev="0"/>
              </w14:lightRig>
            </w14:scene3d>
          </w:rPr>
          <w:t>12.3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水力要素分析与评价</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_Toc227333536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6B238654" w14:textId="1E16CFB8"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7" w:history="1">
        <w:r w:rsidRPr="00F569D7">
          <w:rPr>
            <w:rStyle w:val="affffd"/>
            <w:rFonts w:hint="eastAsia"/>
            <w:noProof/>
            <w14:scene3d>
              <w14:camera w14:prst="orthographicFront"/>
              <w14:lightRig w14:rig="threePt" w14:dir="t">
                <w14:rot w14:lat="0" w14:lon="0" w14:rev="0"/>
              </w14:lightRig>
            </w14:scene3d>
          </w:rPr>
          <w:t>12.4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围堰与戗堤安全分析与评价</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_Toc227333537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4CE52CF7" w14:textId="6C2B88D4"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8" w:history="1">
        <w:r w:rsidRPr="00F569D7">
          <w:rPr>
            <w:rStyle w:val="affffd"/>
            <w:rFonts w:hint="eastAsia"/>
            <w:noProof/>
            <w14:scene3d>
              <w14:camera w14:prst="orthographicFront"/>
              <w14:lightRig w14:rig="threePt" w14:dir="t">
                <w14:rot w14:lat="0" w14:lon="0" w14:rev="0"/>
              </w14:lightRig>
            </w14:scene3d>
          </w:rPr>
          <w:t>12.5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截流全过程动态分析</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_Toc227333538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0EFAE1AA" w14:textId="5D2D15B0"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39" w:history="1">
        <w:r w:rsidRPr="00F569D7">
          <w:rPr>
            <w:rStyle w:val="affffd"/>
            <w:rFonts w:hint="eastAsia"/>
            <w:noProof/>
            <w14:scene3d>
              <w14:camera w14:prst="orthographicFront"/>
              <w14:lightRig w14:rig="threePt" w14:dir="t">
                <w14:rot w14:lat="0" w14:lon="0" w14:rev="0"/>
              </w14:lightRig>
            </w14:scene3d>
          </w:rPr>
          <w:t>12.6</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监测报告编制</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_Toc227333539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49AFF9BE" w14:textId="25A5F7B3" w:rsidR="00F569D7" w:rsidRPr="00F569D7" w:rsidRDefault="00F569D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3540" w:history="1">
        <w:r w:rsidRPr="00F569D7">
          <w:rPr>
            <w:rStyle w:val="affffd"/>
            <w:rFonts w:hint="eastAsia"/>
            <w:noProof/>
          </w:rPr>
          <w:t>13</w:t>
        </w:r>
        <w:r>
          <w:rPr>
            <w:rStyle w:val="affffd"/>
            <w:noProof/>
          </w:rPr>
          <w:t xml:space="preserve"> </w:t>
        </w:r>
        <w:r w:rsidRPr="00F569D7">
          <w:rPr>
            <w:rStyle w:val="affffd"/>
            <w:rFonts w:hint="eastAsia"/>
            <w:noProof/>
          </w:rPr>
          <w:t xml:space="preserve"> 预警与应急响应</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_Toc227333540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7F0CD6B2" w14:textId="6B1C640B"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41" w:history="1">
        <w:r w:rsidRPr="00F569D7">
          <w:rPr>
            <w:rStyle w:val="affffd"/>
            <w:rFonts w:hint="eastAsia"/>
            <w:noProof/>
            <w14:scene3d>
              <w14:camera w14:prst="orthographicFront"/>
              <w14:lightRig w14:rig="threePt" w14:dir="t">
                <w14:rot w14:lat="0" w14:lon="0" w14:rev="0"/>
              </w14:lightRig>
            </w14:scene3d>
          </w:rPr>
          <w:t>13.1</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一般规定</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_Toc227333541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2A95615A" w14:textId="3B36E7EB"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42" w:history="1">
        <w:r w:rsidRPr="00F569D7">
          <w:rPr>
            <w:rStyle w:val="affffd"/>
            <w:rFonts w:hint="eastAsia"/>
            <w:noProof/>
            <w14:scene3d>
              <w14:camera w14:prst="orthographicFront"/>
              <w14:lightRig w14:rig="threePt" w14:dir="t">
                <w14:rot w14:lat="0" w14:lon="0" w14:rev="0"/>
              </w14:lightRig>
            </w14:scene3d>
          </w:rPr>
          <w:t>13.2</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预警指标与阈值</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_Toc227333542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10</w:t>
        </w:r>
        <w:r w:rsidRPr="00F569D7">
          <w:rPr>
            <w:rFonts w:hint="eastAsia"/>
            <w:noProof/>
          </w:rPr>
          <w:fldChar w:fldCharType="end"/>
        </w:r>
      </w:hyperlink>
    </w:p>
    <w:p w14:paraId="3FC488BF" w14:textId="446BE7D4"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43" w:history="1">
        <w:r w:rsidRPr="00F569D7">
          <w:rPr>
            <w:rStyle w:val="affffd"/>
            <w:rFonts w:hint="eastAsia"/>
            <w:noProof/>
            <w14:scene3d>
              <w14:camera w14:prst="orthographicFront"/>
              <w14:lightRig w14:rig="threePt" w14:dir="t">
                <w14:rot w14:lat="0" w14:lon="0" w14:rev="0"/>
              </w14:lightRig>
            </w14:scene3d>
          </w:rPr>
          <w:t>13.3</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预警等级划分</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_Toc227333543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11</w:t>
        </w:r>
        <w:r w:rsidRPr="00F569D7">
          <w:rPr>
            <w:rFonts w:hint="eastAsia"/>
            <w:noProof/>
          </w:rPr>
          <w:fldChar w:fldCharType="end"/>
        </w:r>
      </w:hyperlink>
    </w:p>
    <w:p w14:paraId="71BED310" w14:textId="7AA99876"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44" w:history="1">
        <w:r w:rsidRPr="00F569D7">
          <w:rPr>
            <w:rStyle w:val="affffd"/>
            <w:rFonts w:hint="eastAsia"/>
            <w:noProof/>
            <w14:scene3d>
              <w14:camera w14:prst="orthographicFront"/>
              <w14:lightRig w14:rig="threePt" w14:dir="t">
                <w14:rot w14:lat="0" w14:lon="0" w14:rev="0"/>
              </w14:lightRig>
            </w14:scene3d>
          </w:rPr>
          <w:t>13.4</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预警信息发布</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_Toc227333544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11</w:t>
        </w:r>
        <w:r w:rsidRPr="00F569D7">
          <w:rPr>
            <w:rFonts w:hint="eastAsia"/>
            <w:noProof/>
          </w:rPr>
          <w:fldChar w:fldCharType="end"/>
        </w:r>
      </w:hyperlink>
    </w:p>
    <w:p w14:paraId="40B3F82F" w14:textId="574AEF03" w:rsidR="00F569D7" w:rsidRPr="00F569D7" w:rsidRDefault="00F569D7">
      <w:pPr>
        <w:pStyle w:val="TOC2"/>
        <w:rPr>
          <w:rFonts w:asciiTheme="minorHAnsi" w:eastAsiaTheme="minorEastAsia" w:hAnsiTheme="minorHAnsi" w:cstheme="minorBidi" w:hint="eastAsia"/>
          <w:noProof/>
          <w:sz w:val="22"/>
          <w:szCs w:val="24"/>
          <w14:ligatures w14:val="standardContextual"/>
        </w:rPr>
      </w:pPr>
      <w:hyperlink w:anchor="_Toc227333545" w:history="1">
        <w:r w:rsidRPr="00F569D7">
          <w:rPr>
            <w:rStyle w:val="affffd"/>
            <w:rFonts w:hint="eastAsia"/>
            <w:noProof/>
            <w14:scene3d>
              <w14:camera w14:prst="orthographicFront"/>
              <w14:lightRig w14:rig="threePt" w14:dir="t">
                <w14:rot w14:lat="0" w14:lon="0" w14:rev="0"/>
              </w14:lightRig>
            </w14:scene3d>
          </w:rPr>
          <w:t>13.5</w:t>
        </w:r>
        <w:r>
          <w:rPr>
            <w:rStyle w:val="affffd"/>
            <w:noProof/>
            <w14:scene3d>
              <w14:camera w14:prst="orthographicFront"/>
              <w14:lightRig w14:rig="threePt" w14:dir="t">
                <w14:rot w14:lat="0" w14:lon="0" w14:rev="0"/>
              </w14:lightRig>
            </w14:scene3d>
          </w:rPr>
          <w:t xml:space="preserve"> </w:t>
        </w:r>
        <w:r w:rsidRPr="00F569D7">
          <w:rPr>
            <w:rStyle w:val="affffd"/>
            <w:rFonts w:hint="eastAsia"/>
            <w:noProof/>
          </w:rPr>
          <w:t xml:space="preserve"> 应急响应措施</w:t>
        </w:r>
        <w:r w:rsidRPr="00F569D7">
          <w:rPr>
            <w:rFonts w:hint="eastAsia"/>
            <w:noProof/>
          </w:rPr>
          <w:tab/>
        </w:r>
        <w:r w:rsidRPr="00F569D7">
          <w:rPr>
            <w:rFonts w:hint="eastAsia"/>
            <w:noProof/>
          </w:rPr>
          <w:fldChar w:fldCharType="begin"/>
        </w:r>
        <w:r w:rsidRPr="00F569D7">
          <w:rPr>
            <w:rFonts w:hint="eastAsia"/>
            <w:noProof/>
          </w:rPr>
          <w:instrText xml:space="preserve"> </w:instrText>
        </w:r>
        <w:r w:rsidRPr="00F569D7">
          <w:rPr>
            <w:noProof/>
          </w:rPr>
          <w:instrText>PAGEREF _Toc227333545 \h</w:instrText>
        </w:r>
        <w:r w:rsidRPr="00F569D7">
          <w:rPr>
            <w:rFonts w:hint="eastAsia"/>
            <w:noProof/>
          </w:rPr>
          <w:instrText xml:space="preserve"> </w:instrText>
        </w:r>
        <w:r w:rsidRPr="00F569D7">
          <w:rPr>
            <w:rFonts w:hint="eastAsia"/>
            <w:noProof/>
          </w:rPr>
        </w:r>
        <w:r w:rsidRPr="00F569D7">
          <w:rPr>
            <w:rFonts w:hint="eastAsia"/>
            <w:noProof/>
          </w:rPr>
          <w:fldChar w:fldCharType="separate"/>
        </w:r>
        <w:r w:rsidRPr="00F569D7">
          <w:rPr>
            <w:noProof/>
          </w:rPr>
          <w:t>11</w:t>
        </w:r>
        <w:r w:rsidRPr="00F569D7">
          <w:rPr>
            <w:rFonts w:hint="eastAsia"/>
            <w:noProof/>
          </w:rPr>
          <w:fldChar w:fldCharType="end"/>
        </w:r>
      </w:hyperlink>
    </w:p>
    <w:p w14:paraId="4FF76110" w14:textId="53450827" w:rsidR="00F569D7" w:rsidRPr="00F569D7" w:rsidRDefault="00F569D7" w:rsidP="00F569D7">
      <w:pPr>
        <w:pStyle w:val="affffffc"/>
        <w:spacing w:after="360"/>
        <w:sectPr w:rsidR="00F569D7" w:rsidRPr="00F569D7" w:rsidSect="00F569D7">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F569D7">
        <w:fldChar w:fldCharType="end"/>
      </w:r>
    </w:p>
    <w:p w14:paraId="50DB6AD5" w14:textId="77777777" w:rsidR="003F5FF8" w:rsidRDefault="00000000">
      <w:pPr>
        <w:pStyle w:val="a6"/>
        <w:spacing w:before="850" w:afterLines="0" w:after="680"/>
      </w:pPr>
      <w:bookmarkStart w:id="8" w:name="BookMark2"/>
      <w:bookmarkStart w:id="9" w:name="_Toc227333479"/>
      <w:bookmarkEnd w:id="7"/>
      <w:r>
        <w:rPr>
          <w:rFonts w:hint="eastAsia"/>
        </w:rPr>
        <w:lastRenderedPageBreak/>
        <w:t>前</w:t>
      </w:r>
      <w:r>
        <w:t>言</w:t>
      </w:r>
      <w:bookmarkEnd w:id="1"/>
      <w:bookmarkEnd w:id="2"/>
      <w:bookmarkEnd w:id="3"/>
      <w:bookmarkEnd w:id="4"/>
      <w:bookmarkEnd w:id="5"/>
      <w:bookmarkEnd w:id="6"/>
      <w:bookmarkEnd w:id="9"/>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0"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487E1BC0" w:rsidR="003F5FF8" w:rsidRDefault="00BF4F08">
      <w:pPr>
        <w:pStyle w:val="a6"/>
        <w:spacing w:before="850" w:afterLines="0" w:after="680"/>
        <w:ind w:left="0" w:firstLine="0"/>
        <w:outlineLvl w:val="9"/>
      </w:pPr>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27333480"/>
      <w:r w:rsidRPr="00BF4F08">
        <w:rPr>
          <w:rFonts w:hint="eastAsia"/>
        </w:rPr>
        <w:t>水利工程截流施工安全监测技术规程</w:t>
      </w:r>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2478"/>
      <w:bookmarkStart w:id="32" w:name="_Toc227333481"/>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bookmarkEnd w:id="32"/>
    </w:p>
    <w:p w14:paraId="07AD0610" w14:textId="7E4FD7AD" w:rsidR="003F5FF8" w:rsidRDefault="005329B0">
      <w:pPr>
        <w:pStyle w:val="afffff7"/>
        <w:ind w:firstLine="420"/>
      </w:pPr>
      <w:bookmarkStart w:id="33" w:name="_Toc24884219"/>
      <w:bookmarkStart w:id="34" w:name="_Toc26648466"/>
      <w:bookmarkStart w:id="35" w:name="_Toc17233326"/>
      <w:bookmarkStart w:id="36" w:name="_Toc24884212"/>
      <w:bookmarkStart w:id="37" w:name="_Toc17233334"/>
      <w:r w:rsidRPr="005329B0">
        <w:rPr>
          <w:rFonts w:hint="eastAsia"/>
        </w:rPr>
        <w:t>本文件规定了水利工程截流施工安全监测的基本规定、监测设计、水力要素监测、围堰与戗堤安全监测、龙口形态与进占监测、周边环境安全监测、监测仪器与设备、数据采集与传输、监测数据处理与分析以及预警与应急响应等技术要求</w:t>
      </w:r>
      <w:r w:rsidR="00557C2B">
        <w:rPr>
          <w:rFonts w:hint="eastAsia"/>
        </w:rPr>
        <w:t>。</w:t>
      </w:r>
    </w:p>
    <w:p w14:paraId="13CE565A" w14:textId="416EEDF9" w:rsidR="003F5FF8" w:rsidRDefault="005329B0" w:rsidP="00557C2B">
      <w:pPr>
        <w:pStyle w:val="afffff7"/>
        <w:ind w:firstLine="420"/>
      </w:pPr>
      <w:r w:rsidRPr="005329B0">
        <w:rPr>
          <w:rFonts w:hint="eastAsia"/>
        </w:rPr>
        <w:t>本文件适用于大中型水利水电工程截流施工期间的安全监测工作，小型水利工程截流施工安全监测可参照执行</w:t>
      </w:r>
      <w:r w:rsidR="00000000">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13082479"/>
      <w:bookmarkStart w:id="51" w:name="_Toc227333482"/>
      <w:r w:rsidRPr="00557C2B">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2" w:name="_Toc97192966"/>
      <w:bookmarkStart w:id="53" w:name="_Toc113282592"/>
    </w:p>
    <w:p w14:paraId="5317B617" w14:textId="6699AA3F" w:rsidR="00BF4F08" w:rsidRDefault="00BF4F08" w:rsidP="00BF4F08">
      <w:pPr>
        <w:pStyle w:val="afffff7"/>
        <w:ind w:firstLine="420"/>
        <w:rPr>
          <w:rFonts w:hint="eastAsia"/>
        </w:rPr>
      </w:pPr>
      <w:bookmarkStart w:id="54" w:name="_Toc11391"/>
      <w:bookmarkStart w:id="55" w:name="_Toc6287"/>
      <w:bookmarkStart w:id="56" w:name="_Toc2656"/>
      <w:bookmarkStart w:id="57" w:name="_Toc4140"/>
      <w:bookmarkStart w:id="58" w:name="_Toc212315100"/>
      <w:bookmarkStart w:id="59" w:name="_Toc212487673"/>
      <w:bookmarkStart w:id="60" w:name="_Toc212823337"/>
      <w:bookmarkStart w:id="61" w:name="OLE_LINK1"/>
      <w:r>
        <w:rPr>
          <w:rFonts w:hint="eastAsia"/>
        </w:rPr>
        <w:t xml:space="preserve">GB/T 12897 </w:t>
      </w:r>
      <w:r>
        <w:rPr>
          <w:rFonts w:hint="eastAsia"/>
        </w:rPr>
        <w:t xml:space="preserve"> </w:t>
      </w:r>
      <w:r>
        <w:rPr>
          <w:rFonts w:hint="eastAsia"/>
        </w:rPr>
        <w:t>国家一、二等水准测量规范</w:t>
      </w:r>
    </w:p>
    <w:p w14:paraId="4FB16F4A" w14:textId="7767DD17" w:rsidR="00BF4F08" w:rsidRDefault="00BF4F08" w:rsidP="00BF4F08">
      <w:pPr>
        <w:pStyle w:val="afffff7"/>
        <w:ind w:firstLine="420"/>
        <w:rPr>
          <w:rFonts w:hint="eastAsia"/>
        </w:rPr>
      </w:pPr>
      <w:r>
        <w:rPr>
          <w:rFonts w:hint="eastAsia"/>
        </w:rPr>
        <w:t xml:space="preserve">GB/T 18314 </w:t>
      </w:r>
      <w:r>
        <w:rPr>
          <w:rFonts w:hint="eastAsia"/>
        </w:rPr>
        <w:t xml:space="preserve"> </w:t>
      </w:r>
      <w:r>
        <w:rPr>
          <w:rFonts w:hint="eastAsia"/>
        </w:rPr>
        <w:t>全球导航卫星系统（GNSS）测量规范</w:t>
      </w:r>
    </w:p>
    <w:p w14:paraId="3F16AC5D" w14:textId="0932B669" w:rsidR="00BF4F08" w:rsidRDefault="00BF4F08" w:rsidP="00BF4F08">
      <w:pPr>
        <w:pStyle w:val="afffff7"/>
        <w:ind w:firstLine="420"/>
        <w:rPr>
          <w:rFonts w:hint="eastAsia"/>
        </w:rPr>
      </w:pPr>
      <w:r>
        <w:rPr>
          <w:rFonts w:hint="eastAsia"/>
        </w:rPr>
        <w:t xml:space="preserve">GB/T 45530 </w:t>
      </w:r>
      <w:r>
        <w:rPr>
          <w:rFonts w:hint="eastAsia"/>
        </w:rPr>
        <w:t xml:space="preserve"> </w:t>
      </w:r>
      <w:r>
        <w:rPr>
          <w:rFonts w:hint="eastAsia"/>
        </w:rPr>
        <w:t>土石坝安全监测技术规范</w:t>
      </w:r>
    </w:p>
    <w:p w14:paraId="223F3FFA" w14:textId="77777777" w:rsidR="005329B0" w:rsidRDefault="005329B0" w:rsidP="005329B0">
      <w:pPr>
        <w:pStyle w:val="afffff7"/>
        <w:ind w:firstLine="420"/>
        <w:rPr>
          <w:rFonts w:hint="eastAsia"/>
        </w:rPr>
      </w:pPr>
      <w:r>
        <w:rPr>
          <w:rFonts w:hint="eastAsia"/>
        </w:rPr>
        <w:t>GB 50026  工程测量标准</w:t>
      </w:r>
    </w:p>
    <w:p w14:paraId="6F862845" w14:textId="77777777" w:rsidR="005329B0" w:rsidRDefault="005329B0" w:rsidP="005329B0">
      <w:pPr>
        <w:pStyle w:val="afffff7"/>
        <w:ind w:firstLine="420"/>
        <w:rPr>
          <w:rFonts w:hint="eastAsia"/>
        </w:rPr>
      </w:pPr>
      <w:r>
        <w:rPr>
          <w:rFonts w:hint="eastAsia"/>
        </w:rPr>
        <w:t>GB 50497  建筑基坑工程监测技术标准</w:t>
      </w:r>
    </w:p>
    <w:p w14:paraId="63DF549C" w14:textId="69E4CA53" w:rsidR="00BF4F08" w:rsidRDefault="00BF4F08" w:rsidP="00BF4F08">
      <w:pPr>
        <w:pStyle w:val="afffff7"/>
        <w:ind w:firstLine="420"/>
        <w:rPr>
          <w:rFonts w:hint="eastAsia"/>
        </w:rPr>
      </w:pPr>
      <w:r>
        <w:rPr>
          <w:rFonts w:hint="eastAsia"/>
        </w:rPr>
        <w:t xml:space="preserve">DL/T 5308 </w:t>
      </w:r>
      <w:r>
        <w:rPr>
          <w:rFonts w:hint="eastAsia"/>
        </w:rPr>
        <w:t xml:space="preserve"> </w:t>
      </w:r>
      <w:r>
        <w:rPr>
          <w:rFonts w:hint="eastAsia"/>
        </w:rPr>
        <w:t>水电水利工程施工安全监测技术规范</w:t>
      </w:r>
    </w:p>
    <w:p w14:paraId="30C337C2" w14:textId="00E19A30" w:rsidR="00237FBA" w:rsidRDefault="00BF4F08" w:rsidP="00BF4F08">
      <w:pPr>
        <w:pStyle w:val="afffff7"/>
        <w:ind w:firstLine="420"/>
      </w:pPr>
      <w:r>
        <w:rPr>
          <w:rFonts w:hint="eastAsia"/>
        </w:rPr>
        <w:t xml:space="preserve">DL/T 5741 </w:t>
      </w:r>
      <w:r>
        <w:rPr>
          <w:rFonts w:hint="eastAsia"/>
        </w:rPr>
        <w:t xml:space="preserve"> </w:t>
      </w:r>
      <w:r>
        <w:rPr>
          <w:rFonts w:hint="eastAsia"/>
        </w:rPr>
        <w:t>水电水利工程截流施工技术规范</w:t>
      </w:r>
    </w:p>
    <w:p w14:paraId="22D1A87E" w14:textId="365C27C6" w:rsidR="003F5FF8" w:rsidRDefault="00000000">
      <w:pPr>
        <w:pStyle w:val="affc"/>
        <w:spacing w:before="240" w:after="240"/>
      </w:pPr>
      <w:bookmarkStart w:id="62" w:name="_Toc213082480"/>
      <w:bookmarkStart w:id="63" w:name="_Toc227333483"/>
      <w:bookmarkEnd w:id="61"/>
      <w:r>
        <w:rPr>
          <w:rFonts w:hint="eastAsia"/>
          <w:szCs w:val="21"/>
        </w:rPr>
        <w:t>术语和定义</w:t>
      </w:r>
      <w:bookmarkEnd w:id="52"/>
      <w:bookmarkEnd w:id="53"/>
      <w:bookmarkEnd w:id="54"/>
      <w:bookmarkEnd w:id="55"/>
      <w:bookmarkEnd w:id="56"/>
      <w:bookmarkEnd w:id="57"/>
      <w:bookmarkEnd w:id="58"/>
      <w:bookmarkEnd w:id="59"/>
      <w:bookmarkEnd w:id="60"/>
      <w:bookmarkEnd w:id="62"/>
      <w:bookmarkEnd w:id="63"/>
    </w:p>
    <w:p w14:paraId="60399DFF" w14:textId="77777777" w:rsidR="003F5FF8" w:rsidRPr="0061221E" w:rsidRDefault="00000000">
      <w:pPr>
        <w:pStyle w:val="afffff7"/>
        <w:ind w:firstLine="420"/>
      </w:pPr>
      <w:r w:rsidRPr="0061221E">
        <w:rPr>
          <w:rFonts w:hint="eastAsia"/>
        </w:rPr>
        <w:t>下列术语和定义适用于本文件。</w:t>
      </w:r>
    </w:p>
    <w:p w14:paraId="21C1DE19" w14:textId="3FAE17CB" w:rsidR="00946826" w:rsidRDefault="0061221E" w:rsidP="005329B0">
      <w:pPr>
        <w:pStyle w:val="afffffffffff6"/>
        <w:rPr>
          <w:rFonts w:ascii="黑体" w:eastAsia="黑体" w:hAnsi="黑体"/>
        </w:rPr>
      </w:pPr>
      <w:r w:rsidRPr="0061221E">
        <w:rPr>
          <w:rFonts w:ascii="黑体" w:eastAsia="黑体" w:hAnsi="黑体"/>
        </w:rPr>
        <w:br/>
      </w:r>
      <w:r w:rsidR="005329B0">
        <w:rPr>
          <w:rFonts w:ascii="黑体" w:eastAsia="黑体" w:hAnsi="黑体" w:hint="eastAsia"/>
        </w:rPr>
        <w:t xml:space="preserve">    </w:t>
      </w:r>
      <w:r w:rsidR="005329B0" w:rsidRPr="005329B0">
        <w:rPr>
          <w:rFonts w:ascii="黑体" w:eastAsia="黑体" w:hAnsi="黑体" w:hint="eastAsia"/>
        </w:rPr>
        <w:t>截流 river closure</w:t>
      </w:r>
    </w:p>
    <w:p w14:paraId="39B1F113" w14:textId="1D71410F" w:rsidR="005329B0" w:rsidRDefault="005329B0" w:rsidP="005329B0">
      <w:pPr>
        <w:pStyle w:val="afffff7"/>
        <w:ind w:firstLine="420"/>
      </w:pPr>
      <w:r w:rsidRPr="005329B0">
        <w:rPr>
          <w:rFonts w:hint="eastAsia"/>
        </w:rPr>
        <w:t>截断原河道水流，迫使河水通过导流建筑物下泄的施工过程。</w:t>
      </w:r>
    </w:p>
    <w:p w14:paraId="617628A3" w14:textId="1CA038DE" w:rsidR="005329B0" w:rsidRDefault="005329B0" w:rsidP="005329B0">
      <w:pPr>
        <w:pStyle w:val="afffffffffff6"/>
        <w:rPr>
          <w:rFonts w:ascii="黑体" w:eastAsia="黑体" w:hAnsi="黑体"/>
        </w:rPr>
      </w:pPr>
      <w:r w:rsidRPr="005329B0">
        <w:rPr>
          <w:rFonts w:ascii="黑体" w:eastAsia="黑体" w:hAnsi="黑体"/>
        </w:rPr>
        <w:br/>
      </w:r>
      <w:r>
        <w:rPr>
          <w:rFonts w:ascii="黑体" w:eastAsia="黑体" w:hAnsi="黑体" w:hint="eastAsia"/>
        </w:rPr>
        <w:t xml:space="preserve">    </w:t>
      </w:r>
      <w:r w:rsidRPr="005329B0">
        <w:rPr>
          <w:rFonts w:ascii="黑体" w:eastAsia="黑体" w:hAnsi="黑体" w:hint="eastAsia"/>
        </w:rPr>
        <w:t>戗堤 closure dike</w:t>
      </w:r>
    </w:p>
    <w:p w14:paraId="4B14CCE6" w14:textId="36854B1E" w:rsidR="005329B0" w:rsidRDefault="005329B0" w:rsidP="005329B0">
      <w:pPr>
        <w:pStyle w:val="afffff7"/>
        <w:ind w:firstLine="420"/>
      </w:pPr>
      <w:r w:rsidRPr="005329B0">
        <w:rPr>
          <w:rFonts w:hint="eastAsia"/>
        </w:rPr>
        <w:t>为截断河道水流而填筑的临时挡水建筑物</w:t>
      </w:r>
      <w:r>
        <w:rPr>
          <w:rFonts w:hint="eastAsia"/>
        </w:rPr>
        <w:t>。</w:t>
      </w:r>
    </w:p>
    <w:p w14:paraId="2BB5EB90" w14:textId="3A173799" w:rsidR="005329B0" w:rsidRDefault="005329B0" w:rsidP="005329B0">
      <w:pPr>
        <w:pStyle w:val="afffffffffff6"/>
        <w:rPr>
          <w:rFonts w:ascii="黑体" w:eastAsia="黑体" w:hAnsi="黑体"/>
        </w:rPr>
      </w:pPr>
      <w:r w:rsidRPr="005329B0">
        <w:rPr>
          <w:rFonts w:ascii="黑体" w:eastAsia="黑体" w:hAnsi="黑体"/>
        </w:rPr>
        <w:br/>
      </w:r>
      <w:r>
        <w:rPr>
          <w:rFonts w:ascii="黑体" w:eastAsia="黑体" w:hAnsi="黑体" w:hint="eastAsia"/>
        </w:rPr>
        <w:t xml:space="preserve">    </w:t>
      </w:r>
      <w:r w:rsidRPr="005329B0">
        <w:rPr>
          <w:rFonts w:ascii="黑体" w:eastAsia="黑体" w:hAnsi="黑体" w:hint="eastAsia"/>
        </w:rPr>
        <w:t>龙口 closure gap</w:t>
      </w:r>
    </w:p>
    <w:p w14:paraId="576A35E8" w14:textId="4A31631E" w:rsidR="00F87251" w:rsidRDefault="00F87251" w:rsidP="00F87251">
      <w:pPr>
        <w:pStyle w:val="afffff7"/>
        <w:ind w:firstLine="420"/>
      </w:pPr>
      <w:r w:rsidRPr="00F87251">
        <w:rPr>
          <w:rFonts w:hint="eastAsia"/>
        </w:rPr>
        <w:t>截流施工过程中，戗堤进占预留的过流口门。</w:t>
      </w:r>
    </w:p>
    <w:p w14:paraId="15B1CADD" w14:textId="0B3EC5AF" w:rsidR="00F87251" w:rsidRDefault="00F87251" w:rsidP="00F87251">
      <w:pPr>
        <w:pStyle w:val="afffffffffff6"/>
        <w:rPr>
          <w:rFonts w:ascii="黑体" w:eastAsia="黑体" w:hAnsi="黑体"/>
        </w:rPr>
      </w:pPr>
      <w:r w:rsidRPr="00F87251">
        <w:rPr>
          <w:rFonts w:ascii="黑体" w:eastAsia="黑体" w:hAnsi="黑体"/>
        </w:rPr>
        <w:br/>
      </w:r>
      <w:r>
        <w:rPr>
          <w:rFonts w:ascii="黑体" w:eastAsia="黑体" w:hAnsi="黑体" w:hint="eastAsia"/>
        </w:rPr>
        <w:t xml:space="preserve">    </w:t>
      </w:r>
      <w:r w:rsidRPr="00F87251">
        <w:rPr>
          <w:rFonts w:ascii="黑体" w:eastAsia="黑体" w:hAnsi="黑体" w:hint="eastAsia"/>
        </w:rPr>
        <w:t>进占 advancing</w:t>
      </w:r>
    </w:p>
    <w:p w14:paraId="6848314E" w14:textId="4FAF4DE1" w:rsidR="00F87251" w:rsidRDefault="00F87251" w:rsidP="00F87251">
      <w:pPr>
        <w:pStyle w:val="afffff7"/>
        <w:ind w:firstLine="420"/>
      </w:pPr>
      <w:r w:rsidRPr="00F87251">
        <w:rPr>
          <w:rFonts w:hint="eastAsia"/>
        </w:rPr>
        <w:t>戗堤向龙口方向逐步推进填筑的施工过程。</w:t>
      </w:r>
    </w:p>
    <w:p w14:paraId="55FE8B31" w14:textId="45093235" w:rsidR="00F87251" w:rsidRDefault="00F87251" w:rsidP="00F87251">
      <w:pPr>
        <w:pStyle w:val="afffffffffff6"/>
        <w:rPr>
          <w:rFonts w:ascii="黑体" w:eastAsia="黑体" w:hAnsi="黑体"/>
        </w:rPr>
      </w:pPr>
      <w:r w:rsidRPr="00F87251">
        <w:rPr>
          <w:rFonts w:ascii="黑体" w:eastAsia="黑体" w:hAnsi="黑体"/>
        </w:rPr>
        <w:br/>
      </w:r>
      <w:r>
        <w:rPr>
          <w:rFonts w:ascii="黑体" w:eastAsia="黑体" w:hAnsi="黑体" w:hint="eastAsia"/>
        </w:rPr>
        <w:t xml:space="preserve">    </w:t>
      </w:r>
      <w:r w:rsidRPr="00F87251">
        <w:rPr>
          <w:rFonts w:ascii="黑体" w:eastAsia="黑体" w:hAnsi="黑体" w:hint="eastAsia"/>
        </w:rPr>
        <w:t>导流建筑物 diversion structure</w:t>
      </w:r>
    </w:p>
    <w:p w14:paraId="55217D09" w14:textId="5FDB6911" w:rsidR="00F87251" w:rsidRDefault="00F87251" w:rsidP="00F87251">
      <w:pPr>
        <w:pStyle w:val="afffff7"/>
        <w:ind w:firstLine="420"/>
      </w:pPr>
      <w:r w:rsidRPr="00F87251">
        <w:rPr>
          <w:rFonts w:hint="eastAsia"/>
        </w:rPr>
        <w:t>为将河道水流导向下游而在施工期间设置的临时或永久性水工建筑物，包括导流隧洞、导流明渠、导流底孔等。</w:t>
      </w:r>
    </w:p>
    <w:p w14:paraId="53739D82" w14:textId="1592FE40" w:rsidR="00F87251" w:rsidRDefault="00F87251" w:rsidP="00F87251">
      <w:pPr>
        <w:pStyle w:val="afffffffffff6"/>
        <w:rPr>
          <w:rFonts w:ascii="黑体" w:eastAsia="黑体" w:hAnsi="黑体"/>
        </w:rPr>
      </w:pPr>
      <w:r w:rsidRPr="00F87251">
        <w:rPr>
          <w:rFonts w:ascii="黑体" w:eastAsia="黑体" w:hAnsi="黑体"/>
        </w:rPr>
        <w:br/>
      </w:r>
      <w:r>
        <w:rPr>
          <w:rFonts w:ascii="黑体" w:eastAsia="黑体" w:hAnsi="黑体" w:hint="eastAsia"/>
        </w:rPr>
        <w:t xml:space="preserve">    </w:t>
      </w:r>
      <w:r w:rsidRPr="00F87251">
        <w:rPr>
          <w:rFonts w:ascii="黑体" w:eastAsia="黑体" w:hAnsi="黑体" w:hint="eastAsia"/>
        </w:rPr>
        <w:t>截流落差 closure drop</w:t>
      </w:r>
    </w:p>
    <w:p w14:paraId="2AA9DC03" w14:textId="7DBC3316" w:rsidR="00F87251" w:rsidRDefault="00F87251" w:rsidP="00F87251">
      <w:pPr>
        <w:pStyle w:val="afffff7"/>
        <w:ind w:firstLine="420"/>
      </w:pPr>
      <w:r w:rsidRPr="00F87251">
        <w:rPr>
          <w:rFonts w:hint="eastAsia"/>
        </w:rPr>
        <w:t>截流过程中龙口上游水位与下游水位之间的差值。</w:t>
      </w:r>
    </w:p>
    <w:p w14:paraId="267C3120" w14:textId="63B7C11B" w:rsidR="00F87251" w:rsidRDefault="00F87251" w:rsidP="00F87251">
      <w:pPr>
        <w:pStyle w:val="afffffffffff6"/>
        <w:ind w:left="420" w:hangingChars="200" w:hanging="420"/>
        <w:rPr>
          <w:rFonts w:ascii="黑体" w:eastAsia="黑体" w:hAnsi="黑体"/>
        </w:rPr>
      </w:pPr>
      <w:r w:rsidRPr="00F87251">
        <w:rPr>
          <w:rFonts w:ascii="黑体" w:eastAsia="黑体" w:hAnsi="黑体"/>
        </w:rPr>
        <w:lastRenderedPageBreak/>
        <w:br/>
      </w:r>
      <w:r>
        <w:rPr>
          <w:rFonts w:ascii="黑体" w:eastAsia="黑体" w:hAnsi="黑体" w:hint="eastAsia"/>
        </w:rPr>
        <w:t>安全监测 safety monitoring</w:t>
      </w:r>
    </w:p>
    <w:p w14:paraId="6A6E5968" w14:textId="73939E1E" w:rsidR="00F87251" w:rsidRDefault="00F87251" w:rsidP="00F87251">
      <w:pPr>
        <w:pStyle w:val="afffff7"/>
        <w:ind w:firstLine="420"/>
      </w:pPr>
      <w:r w:rsidRPr="00F87251">
        <w:rPr>
          <w:rFonts w:hint="eastAsia"/>
        </w:rPr>
        <w:t>在工程施工期间，对影响施工安全的各项因素进行观测、数据采集、分析和评价的活动。</w:t>
      </w:r>
    </w:p>
    <w:p w14:paraId="234C255E" w14:textId="7CD29AA9" w:rsidR="00F87251" w:rsidRPr="00F87251" w:rsidRDefault="00F87251" w:rsidP="00F87251">
      <w:pPr>
        <w:pStyle w:val="affc"/>
        <w:spacing w:before="240" w:after="240"/>
        <w:rPr>
          <w:rFonts w:hint="eastAsia"/>
        </w:rPr>
      </w:pPr>
      <w:bookmarkStart w:id="64" w:name="_Toc227333484"/>
      <w:r w:rsidRPr="00F87251">
        <w:rPr>
          <w:rFonts w:hint="eastAsia"/>
        </w:rPr>
        <w:t>基本规定</w:t>
      </w:r>
      <w:bookmarkEnd w:id="64"/>
    </w:p>
    <w:p w14:paraId="2B58521B" w14:textId="0387CB58" w:rsidR="003F5FF8" w:rsidRDefault="00F87251" w:rsidP="00F87251">
      <w:pPr>
        <w:pStyle w:val="affd"/>
        <w:spacing w:before="120" w:after="120"/>
      </w:pPr>
      <w:bookmarkStart w:id="65" w:name="_Toc227333485"/>
      <w:r w:rsidRPr="00F87251">
        <w:rPr>
          <w:rFonts w:hint="eastAsia"/>
        </w:rPr>
        <w:t>一般要求</w:t>
      </w:r>
      <w:bookmarkEnd w:id="65"/>
    </w:p>
    <w:p w14:paraId="45D48B2C" w14:textId="7B130A22" w:rsidR="00F87251" w:rsidRDefault="00F87251" w:rsidP="00F87251">
      <w:pPr>
        <w:pStyle w:val="afffffffff3"/>
      </w:pPr>
      <w:r w:rsidRPr="00F87251">
        <w:rPr>
          <w:rFonts w:hint="eastAsia"/>
        </w:rPr>
        <w:t>截流施工安全监测应贯穿截流施工全过程，包括预进占、龙口合龙、戗堤加高及闭气等各施工阶段。</w:t>
      </w:r>
    </w:p>
    <w:p w14:paraId="446364E3" w14:textId="432DB095" w:rsidR="00F87251" w:rsidRDefault="00F87251" w:rsidP="00F87251">
      <w:pPr>
        <w:pStyle w:val="afffffffff3"/>
      </w:pPr>
      <w:r w:rsidRPr="00F87251">
        <w:rPr>
          <w:rFonts w:hint="eastAsia"/>
        </w:rPr>
        <w:t>截流施工安全监测应结合工程特点、水文条件、地质条件和施工组织设计进行专项设计，编制监测方案。</w:t>
      </w:r>
    </w:p>
    <w:p w14:paraId="78F80A74" w14:textId="4A17AA24" w:rsidR="00F87251" w:rsidRDefault="00F87251" w:rsidP="00F87251">
      <w:pPr>
        <w:pStyle w:val="afffffffff3"/>
      </w:pPr>
      <w:r w:rsidRPr="00F87251">
        <w:rPr>
          <w:rFonts w:hint="eastAsia"/>
        </w:rPr>
        <w:t>监测工作应与截流施工进度相协调，监测成果应及时反馈至施工决策环节。</w:t>
      </w:r>
    </w:p>
    <w:p w14:paraId="203DB301" w14:textId="02625C69" w:rsidR="00F87251" w:rsidRDefault="00F87251" w:rsidP="00F87251">
      <w:pPr>
        <w:pStyle w:val="afffffffff3"/>
      </w:pPr>
      <w:r w:rsidRPr="00F87251">
        <w:rPr>
          <w:rFonts w:hint="eastAsia"/>
        </w:rPr>
        <w:t>监测仪器设备应经过检验与率定，确保其在截流施工环境条件下能够稳定、可靠地工作。</w:t>
      </w:r>
    </w:p>
    <w:p w14:paraId="4DEB3681" w14:textId="00BD212C" w:rsidR="00F87251" w:rsidRDefault="00F87251" w:rsidP="00F87251">
      <w:pPr>
        <w:pStyle w:val="afffffffff3"/>
      </w:pPr>
      <w:r w:rsidRPr="00F87251">
        <w:rPr>
          <w:rFonts w:hint="eastAsia"/>
        </w:rPr>
        <w:t>监测数据应真实、完整、连续，并按规定进行整编、校核和存档。</w:t>
      </w:r>
    </w:p>
    <w:p w14:paraId="22E26241" w14:textId="306F4149" w:rsidR="00F87251" w:rsidRDefault="00F87251" w:rsidP="00F87251">
      <w:pPr>
        <w:pStyle w:val="affd"/>
        <w:spacing w:before="120" w:after="120"/>
      </w:pPr>
      <w:bookmarkStart w:id="66" w:name="_Toc227333486"/>
      <w:r w:rsidRPr="00F87251">
        <w:rPr>
          <w:rFonts w:hint="eastAsia"/>
        </w:rPr>
        <w:t>监测目的与原则</w:t>
      </w:r>
      <w:bookmarkEnd w:id="66"/>
    </w:p>
    <w:p w14:paraId="2476A192" w14:textId="727579D0" w:rsidR="00F87251" w:rsidRDefault="00F87251" w:rsidP="00F87251">
      <w:pPr>
        <w:pStyle w:val="afffffffff3"/>
      </w:pPr>
      <w:r w:rsidRPr="00F87251">
        <w:rPr>
          <w:rFonts w:hint="eastAsia"/>
        </w:rPr>
        <w:t>监测目的应包括以下内容：</w:t>
      </w:r>
    </w:p>
    <w:p w14:paraId="4ED20417" w14:textId="1BF5A77C" w:rsidR="00F87251" w:rsidRDefault="00F87251" w:rsidP="00F87251">
      <w:pPr>
        <w:pStyle w:val="af5"/>
        <w:rPr>
          <w:rFonts w:hint="eastAsia"/>
        </w:rPr>
      </w:pPr>
      <w:r>
        <w:rPr>
          <w:rFonts w:hint="eastAsia"/>
        </w:rPr>
        <w:t>掌握截流施工过程中的水力要素变化规律，为施工决策提供依据；</w:t>
      </w:r>
    </w:p>
    <w:p w14:paraId="48F2BAE3" w14:textId="5DAA1E98" w:rsidR="00F87251" w:rsidRDefault="00F87251" w:rsidP="00F87251">
      <w:pPr>
        <w:pStyle w:val="af5"/>
        <w:rPr>
          <w:rFonts w:hint="eastAsia"/>
        </w:rPr>
      </w:pPr>
      <w:r>
        <w:rPr>
          <w:rFonts w:hint="eastAsia"/>
        </w:rPr>
        <w:t>监控围堰、戗堤等临时建筑物的变形、渗流及稳定状态，保障结构安全；</w:t>
      </w:r>
    </w:p>
    <w:p w14:paraId="2D97CD6D" w14:textId="6264A673" w:rsidR="00F87251" w:rsidRDefault="00F87251" w:rsidP="00F87251">
      <w:pPr>
        <w:pStyle w:val="af5"/>
        <w:rPr>
          <w:rFonts w:hint="eastAsia"/>
        </w:rPr>
      </w:pPr>
      <w:r>
        <w:rPr>
          <w:rFonts w:hint="eastAsia"/>
        </w:rPr>
        <w:t>实时掌握龙口形态变化及进占进度，指导抛投施工；</w:t>
      </w:r>
    </w:p>
    <w:p w14:paraId="19DBF224" w14:textId="36EBDBDA" w:rsidR="00F87251" w:rsidRDefault="00F87251" w:rsidP="00F87251">
      <w:pPr>
        <w:pStyle w:val="af5"/>
        <w:rPr>
          <w:rFonts w:hint="eastAsia"/>
        </w:rPr>
      </w:pPr>
      <w:r>
        <w:rPr>
          <w:rFonts w:hint="eastAsia"/>
        </w:rPr>
        <w:t>监测截流施工对周边环境及已有建筑物的影响，防范次生灾害；</w:t>
      </w:r>
    </w:p>
    <w:p w14:paraId="68486F9A" w14:textId="0721E96F" w:rsidR="00F87251" w:rsidRDefault="00F87251" w:rsidP="00F87251">
      <w:pPr>
        <w:pStyle w:val="af5"/>
      </w:pPr>
      <w:r>
        <w:rPr>
          <w:rFonts w:hint="eastAsia"/>
        </w:rPr>
        <w:t>及时发现异常情况并预警，为应急响应提供支持。</w:t>
      </w:r>
    </w:p>
    <w:p w14:paraId="467B7A26" w14:textId="3AFEABDA" w:rsidR="00F87251" w:rsidRDefault="00F87251" w:rsidP="00F87251">
      <w:pPr>
        <w:pStyle w:val="afffffffff3"/>
      </w:pPr>
      <w:r w:rsidRPr="00F87251">
        <w:rPr>
          <w:rFonts w:hint="eastAsia"/>
        </w:rPr>
        <w:t>监测工作应遵循以下原则：</w:t>
      </w:r>
    </w:p>
    <w:p w14:paraId="5ABB59B8" w14:textId="6B18553E" w:rsidR="00F87251" w:rsidRDefault="00F87251" w:rsidP="00F87251">
      <w:pPr>
        <w:pStyle w:val="af5"/>
        <w:numPr>
          <w:ilvl w:val="0"/>
          <w:numId w:val="64"/>
        </w:numPr>
        <w:rPr>
          <w:rFonts w:hint="eastAsia"/>
        </w:rPr>
      </w:pPr>
      <w:r>
        <w:rPr>
          <w:rFonts w:hint="eastAsia"/>
        </w:rPr>
        <w:t>系统性原则：监测项目、测点布设应系统全面，能够反映截流施工安全的整体状况；</w:t>
      </w:r>
    </w:p>
    <w:p w14:paraId="721015AD" w14:textId="602A8828" w:rsidR="00F87251" w:rsidRDefault="00F87251" w:rsidP="00F87251">
      <w:pPr>
        <w:pStyle w:val="af5"/>
        <w:numPr>
          <w:ilvl w:val="0"/>
          <w:numId w:val="64"/>
        </w:numPr>
        <w:rPr>
          <w:rFonts w:hint="eastAsia"/>
        </w:rPr>
      </w:pPr>
      <w:r>
        <w:rPr>
          <w:rFonts w:hint="eastAsia"/>
        </w:rPr>
        <w:t>针对性原则：根据工程特点和风险分析结果，突出重点监测项目和关键部位；</w:t>
      </w:r>
    </w:p>
    <w:p w14:paraId="586E3B4C" w14:textId="6E626B4F" w:rsidR="00F87251" w:rsidRDefault="00F87251" w:rsidP="00F87251">
      <w:pPr>
        <w:pStyle w:val="af5"/>
        <w:numPr>
          <w:ilvl w:val="0"/>
          <w:numId w:val="64"/>
        </w:numPr>
        <w:rPr>
          <w:rFonts w:hint="eastAsia"/>
        </w:rPr>
      </w:pPr>
      <w:r>
        <w:rPr>
          <w:rFonts w:hint="eastAsia"/>
        </w:rPr>
        <w:t>可靠性原则：监测方法和仪器设备应成熟可靠，数据采集和传输应保证准确性；</w:t>
      </w:r>
    </w:p>
    <w:p w14:paraId="6559D84E" w14:textId="67B1B926" w:rsidR="00F87251" w:rsidRDefault="00F87251" w:rsidP="00F87251">
      <w:pPr>
        <w:pStyle w:val="af5"/>
        <w:numPr>
          <w:ilvl w:val="0"/>
          <w:numId w:val="64"/>
        </w:numPr>
        <w:rPr>
          <w:rFonts w:hint="eastAsia"/>
        </w:rPr>
      </w:pPr>
      <w:r>
        <w:rPr>
          <w:rFonts w:hint="eastAsia"/>
        </w:rPr>
        <w:t>及时性原则：监测数据应及时采集、处理和反馈，满足施工决策的时效性要求；</w:t>
      </w:r>
    </w:p>
    <w:p w14:paraId="579E0FDE" w14:textId="6545A649" w:rsidR="00F87251" w:rsidRDefault="00F87251" w:rsidP="00F87251">
      <w:pPr>
        <w:pStyle w:val="af5"/>
        <w:numPr>
          <w:ilvl w:val="0"/>
          <w:numId w:val="64"/>
        </w:numPr>
      </w:pPr>
      <w:r>
        <w:rPr>
          <w:rFonts w:hint="eastAsia"/>
        </w:rPr>
        <w:t>经济性原则：在满足安全监测要求的前提下，合理选择监测手段和设备配置。</w:t>
      </w:r>
    </w:p>
    <w:p w14:paraId="4684D5BD" w14:textId="05E168B8" w:rsidR="00F87251" w:rsidRDefault="00F87251" w:rsidP="00F87251">
      <w:pPr>
        <w:pStyle w:val="affd"/>
        <w:spacing w:before="120" w:after="120"/>
      </w:pPr>
      <w:bookmarkStart w:id="67" w:name="_Toc227333487"/>
      <w:r w:rsidRPr="00F87251">
        <w:rPr>
          <w:rFonts w:hint="eastAsia"/>
        </w:rPr>
        <w:t>监测等级划分</w:t>
      </w:r>
      <w:bookmarkEnd w:id="67"/>
    </w:p>
    <w:p w14:paraId="1470CDDC" w14:textId="0086A801" w:rsidR="00F87251" w:rsidRDefault="00F87251" w:rsidP="00F87251">
      <w:pPr>
        <w:pStyle w:val="afffffffff3"/>
      </w:pPr>
      <w:r w:rsidRPr="00F87251">
        <w:rPr>
          <w:rFonts w:hint="eastAsia"/>
        </w:rPr>
        <w:t>截流施工安全监测等级应根据工程规模、截流难度、水文条件及可能造成的危害程度划分为一级、二级和三级，划分标准见表1。</w:t>
      </w:r>
    </w:p>
    <w:p w14:paraId="6C205FEB" w14:textId="0E985E29" w:rsidR="00F87251" w:rsidRDefault="00F87251" w:rsidP="00F87251">
      <w:pPr>
        <w:pStyle w:val="aff2"/>
        <w:spacing w:before="120" w:after="120"/>
      </w:pPr>
      <w:r w:rsidRPr="00F87251">
        <w:rPr>
          <w:rFonts w:hint="eastAsia"/>
        </w:rPr>
        <w:t>截流施工安全监测等级划分</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81"/>
        <w:gridCol w:w="8653"/>
      </w:tblGrid>
      <w:tr w:rsidR="00F87251" w14:paraId="2CB9FE04" w14:textId="77777777" w:rsidTr="00F87251">
        <w:trPr>
          <w:tblHeader/>
          <w:jc w:val="center"/>
        </w:trPr>
        <w:tc>
          <w:tcPr>
            <w:tcW w:w="365" w:type="pct"/>
            <w:tcBorders>
              <w:top w:val="single" w:sz="8" w:space="0" w:color="auto"/>
              <w:bottom w:val="single" w:sz="8" w:space="0" w:color="auto"/>
            </w:tcBorders>
            <w:vAlign w:val="center"/>
          </w:tcPr>
          <w:p w14:paraId="0A596D54" w14:textId="712C72CF" w:rsidR="00F87251" w:rsidRDefault="00F87251" w:rsidP="00C14BB6">
            <w:pPr>
              <w:pStyle w:val="afffffffffb"/>
              <w:rPr>
                <w:rFonts w:hint="eastAsia"/>
              </w:rPr>
            </w:pPr>
            <w:r w:rsidRPr="00F87251">
              <w:rPr>
                <w:rFonts w:hint="eastAsia"/>
              </w:rPr>
              <w:t>监测等级</w:t>
            </w:r>
          </w:p>
        </w:tc>
        <w:tc>
          <w:tcPr>
            <w:tcW w:w="4635" w:type="pct"/>
            <w:tcBorders>
              <w:top w:val="single" w:sz="8" w:space="0" w:color="auto"/>
              <w:bottom w:val="single" w:sz="8" w:space="0" w:color="auto"/>
            </w:tcBorders>
            <w:vAlign w:val="center"/>
          </w:tcPr>
          <w:p w14:paraId="23C3E1CB" w14:textId="09078C7C" w:rsidR="00F87251" w:rsidRDefault="00F87251" w:rsidP="00C14BB6">
            <w:pPr>
              <w:pStyle w:val="afffffffffb"/>
              <w:rPr>
                <w:rFonts w:hint="eastAsia"/>
              </w:rPr>
            </w:pPr>
            <w:r w:rsidRPr="00F87251">
              <w:rPr>
                <w:rFonts w:hint="eastAsia"/>
              </w:rPr>
              <w:tab/>
              <w:t>适用条件</w:t>
            </w:r>
          </w:p>
        </w:tc>
      </w:tr>
      <w:tr w:rsidR="00F87251" w14:paraId="68475C29" w14:textId="77777777" w:rsidTr="00F87251">
        <w:trPr>
          <w:jc w:val="center"/>
        </w:trPr>
        <w:tc>
          <w:tcPr>
            <w:tcW w:w="365" w:type="pct"/>
            <w:tcBorders>
              <w:top w:val="single" w:sz="8" w:space="0" w:color="auto"/>
            </w:tcBorders>
            <w:vAlign w:val="center"/>
          </w:tcPr>
          <w:p w14:paraId="7652AE0D" w14:textId="202D4B0A" w:rsidR="00F87251" w:rsidRDefault="00F87251" w:rsidP="00C14BB6">
            <w:pPr>
              <w:pStyle w:val="afffffffffb"/>
              <w:rPr>
                <w:rFonts w:hint="eastAsia"/>
              </w:rPr>
            </w:pPr>
            <w:r w:rsidRPr="00F87251">
              <w:rPr>
                <w:rFonts w:hint="eastAsia"/>
              </w:rPr>
              <w:t>一级监测</w:t>
            </w:r>
          </w:p>
        </w:tc>
        <w:tc>
          <w:tcPr>
            <w:tcW w:w="4635" w:type="pct"/>
            <w:tcBorders>
              <w:top w:val="single" w:sz="8" w:space="0" w:color="auto"/>
            </w:tcBorders>
            <w:vAlign w:val="center"/>
          </w:tcPr>
          <w:p w14:paraId="5CEC1751" w14:textId="1F78C8A8" w:rsidR="00F87251" w:rsidRDefault="00F87251" w:rsidP="00C14BB6">
            <w:pPr>
              <w:pStyle w:val="afffffffffb"/>
              <w:rPr>
                <w:rFonts w:hint="eastAsia"/>
              </w:rPr>
            </w:pPr>
            <w:r w:rsidRPr="00F87251">
              <w:rPr>
                <w:rFonts w:hint="eastAsia"/>
              </w:rPr>
              <w:t>工程规模为一等或二等，截流流量大于2000</w:t>
            </w:r>
            <w:r>
              <w:t> </w:t>
            </w:r>
            <w:r w:rsidRPr="00F87251">
              <w:rPr>
                <w:rFonts w:hint="eastAsia"/>
              </w:rPr>
              <w:t>m³/s，或截流落差大于3.0</w:t>
            </w:r>
            <w:r>
              <w:t> </w:t>
            </w:r>
            <w:r w:rsidRPr="00F87251">
              <w:rPr>
                <w:rFonts w:hint="eastAsia"/>
              </w:rPr>
              <w:t>m，或截流失败可能造成重大人员伤亡和财产损失</w:t>
            </w:r>
          </w:p>
        </w:tc>
      </w:tr>
      <w:tr w:rsidR="00F87251" w14:paraId="38135F79" w14:textId="77777777" w:rsidTr="00F87251">
        <w:trPr>
          <w:jc w:val="center"/>
        </w:trPr>
        <w:tc>
          <w:tcPr>
            <w:tcW w:w="365" w:type="pct"/>
            <w:vAlign w:val="center"/>
          </w:tcPr>
          <w:p w14:paraId="14A773A7" w14:textId="784C9FC8" w:rsidR="00F87251" w:rsidRDefault="00F87251" w:rsidP="00C14BB6">
            <w:pPr>
              <w:pStyle w:val="afffffffffb"/>
              <w:rPr>
                <w:rFonts w:hint="eastAsia"/>
              </w:rPr>
            </w:pPr>
            <w:r w:rsidRPr="00F87251">
              <w:rPr>
                <w:rFonts w:hint="eastAsia"/>
              </w:rPr>
              <w:t>二级监测</w:t>
            </w:r>
          </w:p>
        </w:tc>
        <w:tc>
          <w:tcPr>
            <w:tcW w:w="4635" w:type="pct"/>
            <w:vAlign w:val="center"/>
          </w:tcPr>
          <w:p w14:paraId="770C9093" w14:textId="55C3EA37" w:rsidR="00F87251" w:rsidRDefault="00F87251" w:rsidP="00C14BB6">
            <w:pPr>
              <w:pStyle w:val="afffffffffb"/>
              <w:rPr>
                <w:rFonts w:hint="eastAsia"/>
              </w:rPr>
            </w:pPr>
            <w:r w:rsidRPr="00F87251">
              <w:rPr>
                <w:rFonts w:hint="eastAsia"/>
              </w:rPr>
              <w:t>工程规模为三等，截流流量介于500</w:t>
            </w:r>
            <w:r>
              <w:t> </w:t>
            </w:r>
            <w:r w:rsidRPr="00F87251">
              <w:rPr>
                <w:rFonts w:hint="eastAsia"/>
              </w:rPr>
              <w:t>m³/s～2000</w:t>
            </w:r>
            <w:r>
              <w:t> </w:t>
            </w:r>
            <w:r w:rsidRPr="00F87251">
              <w:rPr>
                <w:rFonts w:hint="eastAsia"/>
              </w:rPr>
              <w:t>m³/s，或截流落差介于1.5</w:t>
            </w:r>
            <w:r>
              <w:t> </w:t>
            </w:r>
            <w:r w:rsidRPr="00F87251">
              <w:rPr>
                <w:rFonts w:hint="eastAsia"/>
              </w:rPr>
              <w:t>m～3.0</w:t>
            </w:r>
            <w:r>
              <w:t> </w:t>
            </w:r>
            <w:r w:rsidRPr="00F87251">
              <w:rPr>
                <w:rFonts w:hint="eastAsia"/>
              </w:rPr>
              <w:t>m</w:t>
            </w:r>
          </w:p>
        </w:tc>
      </w:tr>
      <w:tr w:rsidR="00F87251" w14:paraId="5E0CEEEB" w14:textId="77777777" w:rsidTr="00F87251">
        <w:trPr>
          <w:jc w:val="center"/>
        </w:trPr>
        <w:tc>
          <w:tcPr>
            <w:tcW w:w="365" w:type="pct"/>
            <w:vAlign w:val="center"/>
          </w:tcPr>
          <w:p w14:paraId="5A427966" w14:textId="2174592A" w:rsidR="00F87251" w:rsidRDefault="00F87251" w:rsidP="00C14BB6">
            <w:pPr>
              <w:pStyle w:val="afffffffffb"/>
              <w:rPr>
                <w:rFonts w:hint="eastAsia"/>
              </w:rPr>
            </w:pPr>
            <w:r w:rsidRPr="00F87251">
              <w:rPr>
                <w:rFonts w:hint="eastAsia"/>
              </w:rPr>
              <w:t>三级监测</w:t>
            </w:r>
          </w:p>
        </w:tc>
        <w:tc>
          <w:tcPr>
            <w:tcW w:w="4635" w:type="pct"/>
            <w:vAlign w:val="center"/>
          </w:tcPr>
          <w:p w14:paraId="43383318" w14:textId="73A58566" w:rsidR="00F87251" w:rsidRDefault="00F87251" w:rsidP="00C14BB6">
            <w:pPr>
              <w:pStyle w:val="afffffffffb"/>
              <w:rPr>
                <w:rFonts w:hint="eastAsia"/>
              </w:rPr>
            </w:pPr>
            <w:r w:rsidRPr="00F87251">
              <w:rPr>
                <w:rFonts w:hint="eastAsia"/>
              </w:rPr>
              <w:t>工程规模为四等及以下，截流流量小于500</w:t>
            </w:r>
            <w:r>
              <w:t> </w:t>
            </w:r>
            <w:r w:rsidRPr="00F87251">
              <w:rPr>
                <w:rFonts w:hint="eastAsia"/>
              </w:rPr>
              <w:t>m³/s，且截流落差小于1.5</w:t>
            </w:r>
            <w:r>
              <w:t> </w:t>
            </w:r>
            <w:r w:rsidRPr="00F87251">
              <w:rPr>
                <w:rFonts w:hint="eastAsia"/>
              </w:rPr>
              <w:t>m</w:t>
            </w:r>
          </w:p>
        </w:tc>
      </w:tr>
    </w:tbl>
    <w:p w14:paraId="556C8D41" w14:textId="1C8468AC" w:rsidR="00F87251" w:rsidRDefault="00F87251" w:rsidP="00F87251">
      <w:pPr>
        <w:pStyle w:val="afffffffff3"/>
      </w:pPr>
      <w:r w:rsidRPr="00F87251">
        <w:rPr>
          <w:rFonts w:hint="eastAsia"/>
        </w:rPr>
        <w:t>监测等级不同，监测项目设置、测点布设密度、监测频次及仪器设备配置等要求应有所区别，一级监测应执行最严格的要求。</w:t>
      </w:r>
    </w:p>
    <w:p w14:paraId="7214E092" w14:textId="18FD7C18" w:rsidR="0011043E" w:rsidRDefault="0011043E" w:rsidP="0011043E">
      <w:pPr>
        <w:pStyle w:val="affd"/>
        <w:spacing w:before="120" w:after="120"/>
      </w:pPr>
      <w:bookmarkStart w:id="68" w:name="_Toc227333488"/>
      <w:r w:rsidRPr="0011043E">
        <w:rPr>
          <w:rFonts w:hint="eastAsia"/>
        </w:rPr>
        <w:t>监测工作程序</w:t>
      </w:r>
      <w:bookmarkEnd w:id="68"/>
    </w:p>
    <w:p w14:paraId="25838930" w14:textId="4DFBD5BB" w:rsidR="0011043E" w:rsidRDefault="0011043E" w:rsidP="0011043E">
      <w:pPr>
        <w:pStyle w:val="afffffffff3"/>
      </w:pPr>
      <w:r w:rsidRPr="0011043E">
        <w:rPr>
          <w:rFonts w:hint="eastAsia"/>
        </w:rPr>
        <w:t>截流施工安全监测工作程序应包括以下阶段：</w:t>
      </w:r>
    </w:p>
    <w:p w14:paraId="7EB81C25" w14:textId="2BA5BCCD" w:rsidR="0011043E" w:rsidRDefault="0011043E" w:rsidP="0011043E">
      <w:pPr>
        <w:pStyle w:val="af5"/>
        <w:numPr>
          <w:ilvl w:val="0"/>
          <w:numId w:val="65"/>
        </w:numPr>
        <w:rPr>
          <w:rFonts w:hint="eastAsia"/>
        </w:rPr>
      </w:pPr>
      <w:r>
        <w:rPr>
          <w:rFonts w:hint="eastAsia"/>
        </w:rPr>
        <w:t>监测设计阶段：进行监测方案编制、监测断面和测点布设设计、仪器设备选型；</w:t>
      </w:r>
    </w:p>
    <w:p w14:paraId="012861D5" w14:textId="2BA84EF0" w:rsidR="0011043E" w:rsidRDefault="0011043E" w:rsidP="0011043E">
      <w:pPr>
        <w:pStyle w:val="af5"/>
        <w:numPr>
          <w:ilvl w:val="0"/>
          <w:numId w:val="65"/>
        </w:numPr>
        <w:rPr>
          <w:rFonts w:hint="eastAsia"/>
        </w:rPr>
      </w:pPr>
      <w:r>
        <w:rPr>
          <w:rFonts w:hint="eastAsia"/>
        </w:rPr>
        <w:t>监测准备阶段：完成仪器设备采购、检验率定、安装埋设、基准值测定；</w:t>
      </w:r>
    </w:p>
    <w:p w14:paraId="313F3133" w14:textId="4B47F9A2" w:rsidR="0011043E" w:rsidRDefault="0011043E" w:rsidP="0011043E">
      <w:pPr>
        <w:pStyle w:val="af5"/>
        <w:numPr>
          <w:ilvl w:val="0"/>
          <w:numId w:val="65"/>
        </w:numPr>
        <w:rPr>
          <w:rFonts w:hint="eastAsia"/>
        </w:rPr>
      </w:pPr>
      <w:r>
        <w:rPr>
          <w:rFonts w:hint="eastAsia"/>
        </w:rPr>
        <w:t>监测实施阶段：按照监测方案开展数据采集、传输和初步处理；</w:t>
      </w:r>
    </w:p>
    <w:p w14:paraId="59C22EA4" w14:textId="0169B88A" w:rsidR="0011043E" w:rsidRDefault="0011043E" w:rsidP="0011043E">
      <w:pPr>
        <w:pStyle w:val="af5"/>
        <w:numPr>
          <w:ilvl w:val="0"/>
          <w:numId w:val="65"/>
        </w:numPr>
        <w:rPr>
          <w:rFonts w:hint="eastAsia"/>
        </w:rPr>
      </w:pPr>
      <w:r>
        <w:rPr>
          <w:rFonts w:hint="eastAsia"/>
        </w:rPr>
        <w:lastRenderedPageBreak/>
        <w:t>监测分析阶段：进行数据整编校核、分析与评价，编制监测报告；</w:t>
      </w:r>
    </w:p>
    <w:p w14:paraId="1DCDA9F2" w14:textId="70741E19" w:rsidR="0011043E" w:rsidRPr="0011043E" w:rsidRDefault="0011043E" w:rsidP="0011043E">
      <w:pPr>
        <w:pStyle w:val="af5"/>
        <w:numPr>
          <w:ilvl w:val="0"/>
          <w:numId w:val="65"/>
        </w:numPr>
        <w:rPr>
          <w:rFonts w:hint="eastAsia"/>
        </w:rPr>
      </w:pPr>
      <w:r>
        <w:rPr>
          <w:rFonts w:hint="eastAsia"/>
        </w:rPr>
        <w:t>预警与应急响应阶段：根据监测结果进行预警信息发布和应急响应。</w:t>
      </w:r>
    </w:p>
    <w:p w14:paraId="13E554AE" w14:textId="2DB6DE47" w:rsidR="00F87251" w:rsidRDefault="0011043E" w:rsidP="0011043E">
      <w:pPr>
        <w:pStyle w:val="afffffffff3"/>
      </w:pPr>
      <w:r w:rsidRPr="0011043E">
        <w:rPr>
          <w:rFonts w:hint="eastAsia"/>
        </w:rPr>
        <w:t>各阶段工作应相互衔接，形成完整的监测工作闭环。</w:t>
      </w:r>
    </w:p>
    <w:p w14:paraId="760F4288" w14:textId="417029F7" w:rsidR="0011043E" w:rsidRDefault="0011043E" w:rsidP="0011043E">
      <w:pPr>
        <w:pStyle w:val="affc"/>
        <w:spacing w:before="240" w:after="240"/>
      </w:pPr>
      <w:bookmarkStart w:id="69" w:name="_Toc227333489"/>
      <w:r w:rsidRPr="0011043E">
        <w:rPr>
          <w:rFonts w:hint="eastAsia"/>
        </w:rPr>
        <w:t>截流施工安全监测设计</w:t>
      </w:r>
      <w:bookmarkEnd w:id="69"/>
    </w:p>
    <w:p w14:paraId="296BCC53" w14:textId="66E8AC47" w:rsidR="0011043E" w:rsidRDefault="0011043E" w:rsidP="0011043E">
      <w:pPr>
        <w:pStyle w:val="affd"/>
        <w:spacing w:before="120" w:after="120"/>
      </w:pPr>
      <w:bookmarkStart w:id="70" w:name="_Toc227333490"/>
      <w:r w:rsidRPr="0011043E">
        <w:rPr>
          <w:rFonts w:hint="eastAsia"/>
        </w:rPr>
        <w:t>一般规定</w:t>
      </w:r>
      <w:bookmarkEnd w:id="70"/>
    </w:p>
    <w:p w14:paraId="5A05A992" w14:textId="1F634297" w:rsidR="0011043E" w:rsidRDefault="0011043E" w:rsidP="0011043E">
      <w:pPr>
        <w:pStyle w:val="afffffffff3"/>
      </w:pPr>
      <w:r w:rsidRPr="0011043E">
        <w:rPr>
          <w:rFonts w:hint="eastAsia"/>
        </w:rPr>
        <w:t>截流施工安全监测设计应在截流施工组织设计阶段同步进行，并作为截流施工组织设计的重要组成部分。</w:t>
      </w:r>
    </w:p>
    <w:p w14:paraId="6423559B" w14:textId="0C3A68B4" w:rsidR="0011043E" w:rsidRDefault="0011043E" w:rsidP="0011043E">
      <w:pPr>
        <w:pStyle w:val="afffffffff3"/>
      </w:pPr>
      <w:r w:rsidRPr="0011043E">
        <w:rPr>
          <w:rFonts w:hint="eastAsia"/>
        </w:rPr>
        <w:t>监测设计应依据工程规模、水文气象条件、地形地质条件、导流方式和截流方案等因素综合确定</w:t>
      </w:r>
      <w:r>
        <w:rPr>
          <w:rFonts w:hint="eastAsia"/>
        </w:rPr>
        <w:t>。</w:t>
      </w:r>
    </w:p>
    <w:p w14:paraId="2DFF6C19" w14:textId="3A8A94E8" w:rsidR="0011043E" w:rsidRDefault="0011043E" w:rsidP="0011043E">
      <w:pPr>
        <w:pStyle w:val="afffffffff3"/>
      </w:pPr>
      <w:r w:rsidRPr="0011043E">
        <w:rPr>
          <w:rFonts w:hint="eastAsia"/>
        </w:rPr>
        <w:t>监测设计宜结合永久安全监测项目统筹考虑，避免重复建设。</w:t>
      </w:r>
    </w:p>
    <w:p w14:paraId="3BCD9480" w14:textId="5D79B36A" w:rsidR="0011043E" w:rsidRDefault="0011043E" w:rsidP="0011043E">
      <w:pPr>
        <w:pStyle w:val="affd"/>
        <w:spacing w:before="120" w:after="120"/>
      </w:pPr>
      <w:bookmarkStart w:id="71" w:name="_Toc227333491"/>
      <w:r w:rsidRPr="0011043E">
        <w:rPr>
          <w:rFonts w:hint="eastAsia"/>
        </w:rPr>
        <w:t>监测方案编制</w:t>
      </w:r>
      <w:bookmarkEnd w:id="71"/>
    </w:p>
    <w:p w14:paraId="07F547A8" w14:textId="7DD7377D" w:rsidR="0011043E" w:rsidRDefault="0011043E" w:rsidP="0011043E">
      <w:pPr>
        <w:pStyle w:val="afffffffff3"/>
      </w:pPr>
      <w:r w:rsidRPr="0011043E">
        <w:rPr>
          <w:rFonts w:hint="eastAsia"/>
        </w:rPr>
        <w:t>监测方案应包括以下内容：</w:t>
      </w:r>
    </w:p>
    <w:p w14:paraId="71E92832" w14:textId="4D4459EC" w:rsidR="0011043E" w:rsidRDefault="0011043E" w:rsidP="0011043E">
      <w:pPr>
        <w:pStyle w:val="af5"/>
        <w:numPr>
          <w:ilvl w:val="0"/>
          <w:numId w:val="66"/>
        </w:numPr>
        <w:rPr>
          <w:rFonts w:hint="eastAsia"/>
        </w:rPr>
      </w:pPr>
      <w:r>
        <w:rPr>
          <w:rFonts w:hint="eastAsia"/>
        </w:rPr>
        <w:t>工程概况及截流施工特点分析；</w:t>
      </w:r>
    </w:p>
    <w:p w14:paraId="65CAE20D" w14:textId="1F4F0143" w:rsidR="0011043E" w:rsidRDefault="0011043E" w:rsidP="0011043E">
      <w:pPr>
        <w:pStyle w:val="af5"/>
        <w:numPr>
          <w:ilvl w:val="0"/>
          <w:numId w:val="66"/>
        </w:numPr>
        <w:rPr>
          <w:rFonts w:hint="eastAsia"/>
        </w:rPr>
      </w:pPr>
      <w:r>
        <w:rPr>
          <w:rFonts w:hint="eastAsia"/>
        </w:rPr>
        <w:t>监测目的、依据和原则；</w:t>
      </w:r>
    </w:p>
    <w:p w14:paraId="7679C244" w14:textId="448558C7" w:rsidR="0011043E" w:rsidRDefault="0011043E" w:rsidP="0011043E">
      <w:pPr>
        <w:pStyle w:val="af5"/>
        <w:numPr>
          <w:ilvl w:val="0"/>
          <w:numId w:val="66"/>
        </w:numPr>
        <w:rPr>
          <w:rFonts w:hint="eastAsia"/>
        </w:rPr>
      </w:pPr>
      <w:r>
        <w:rPr>
          <w:rFonts w:hint="eastAsia"/>
        </w:rPr>
        <w:t>监测等级和监测范围；</w:t>
      </w:r>
    </w:p>
    <w:p w14:paraId="075F2858" w14:textId="010C0C84" w:rsidR="0011043E" w:rsidRDefault="0011043E" w:rsidP="0011043E">
      <w:pPr>
        <w:pStyle w:val="af5"/>
        <w:numPr>
          <w:ilvl w:val="0"/>
          <w:numId w:val="66"/>
        </w:numPr>
        <w:rPr>
          <w:rFonts w:hint="eastAsia"/>
        </w:rPr>
      </w:pPr>
      <w:r>
        <w:rPr>
          <w:rFonts w:hint="eastAsia"/>
        </w:rPr>
        <w:t>监测项目及内容；</w:t>
      </w:r>
    </w:p>
    <w:p w14:paraId="2FDFCA48" w14:textId="5A38B159" w:rsidR="0011043E" w:rsidRDefault="0011043E" w:rsidP="0011043E">
      <w:pPr>
        <w:pStyle w:val="af5"/>
        <w:numPr>
          <w:ilvl w:val="0"/>
          <w:numId w:val="66"/>
        </w:numPr>
        <w:rPr>
          <w:rFonts w:hint="eastAsia"/>
        </w:rPr>
      </w:pPr>
      <w:r>
        <w:rPr>
          <w:rFonts w:hint="eastAsia"/>
        </w:rPr>
        <w:t>监测断面和监测点布设方案；</w:t>
      </w:r>
    </w:p>
    <w:p w14:paraId="7934C06B" w14:textId="23CA0F2F" w:rsidR="0011043E" w:rsidRDefault="0011043E" w:rsidP="0011043E">
      <w:pPr>
        <w:pStyle w:val="af5"/>
        <w:numPr>
          <w:ilvl w:val="0"/>
          <w:numId w:val="66"/>
        </w:numPr>
        <w:rPr>
          <w:rFonts w:hint="eastAsia"/>
        </w:rPr>
      </w:pPr>
      <w:r>
        <w:rPr>
          <w:rFonts w:hint="eastAsia"/>
        </w:rPr>
        <w:t>监测频次与周期；</w:t>
      </w:r>
    </w:p>
    <w:p w14:paraId="1F845695" w14:textId="67AB9A4B" w:rsidR="0011043E" w:rsidRDefault="0011043E" w:rsidP="0011043E">
      <w:pPr>
        <w:pStyle w:val="af5"/>
        <w:numPr>
          <w:ilvl w:val="0"/>
          <w:numId w:val="66"/>
        </w:numPr>
        <w:rPr>
          <w:rFonts w:hint="eastAsia"/>
        </w:rPr>
      </w:pPr>
      <w:r>
        <w:rPr>
          <w:rFonts w:hint="eastAsia"/>
        </w:rPr>
        <w:t>监测仪器设备选型与配置；</w:t>
      </w:r>
    </w:p>
    <w:p w14:paraId="469219E0" w14:textId="258B7FA3" w:rsidR="0011043E" w:rsidRDefault="0011043E" w:rsidP="0011043E">
      <w:pPr>
        <w:pStyle w:val="af5"/>
        <w:numPr>
          <w:ilvl w:val="0"/>
          <w:numId w:val="66"/>
        </w:numPr>
        <w:rPr>
          <w:rFonts w:hint="eastAsia"/>
        </w:rPr>
      </w:pPr>
      <w:r>
        <w:rPr>
          <w:rFonts w:hint="eastAsia"/>
        </w:rPr>
        <w:t>监测方法与精度要求；</w:t>
      </w:r>
    </w:p>
    <w:p w14:paraId="4D5A347E" w14:textId="3B90FF3C" w:rsidR="0011043E" w:rsidRDefault="0011043E" w:rsidP="0011043E">
      <w:pPr>
        <w:pStyle w:val="af5"/>
        <w:numPr>
          <w:ilvl w:val="0"/>
          <w:numId w:val="66"/>
        </w:numPr>
        <w:rPr>
          <w:rFonts w:hint="eastAsia"/>
        </w:rPr>
      </w:pPr>
      <w:r>
        <w:rPr>
          <w:rFonts w:hint="eastAsia"/>
        </w:rPr>
        <w:t>数据采集、传输与处理方法；</w:t>
      </w:r>
    </w:p>
    <w:p w14:paraId="4E1C7F41" w14:textId="2EB8851F" w:rsidR="0011043E" w:rsidRDefault="0011043E" w:rsidP="0011043E">
      <w:pPr>
        <w:pStyle w:val="af5"/>
        <w:numPr>
          <w:ilvl w:val="0"/>
          <w:numId w:val="66"/>
        </w:numPr>
        <w:rPr>
          <w:rFonts w:hint="eastAsia"/>
        </w:rPr>
      </w:pPr>
      <w:r>
        <w:rPr>
          <w:rFonts w:hint="eastAsia"/>
        </w:rPr>
        <w:t>预警指标与应急响应措施；</w:t>
      </w:r>
    </w:p>
    <w:p w14:paraId="6DEAEE46" w14:textId="1C0FBA92" w:rsidR="0011043E" w:rsidRDefault="0011043E" w:rsidP="0011043E">
      <w:pPr>
        <w:pStyle w:val="af5"/>
        <w:numPr>
          <w:ilvl w:val="0"/>
          <w:numId w:val="66"/>
        </w:numPr>
        <w:rPr>
          <w:rFonts w:hint="eastAsia"/>
        </w:rPr>
      </w:pPr>
      <w:r>
        <w:rPr>
          <w:rFonts w:hint="eastAsia"/>
        </w:rPr>
        <w:t>监测组织机构与人员配置；</w:t>
      </w:r>
    </w:p>
    <w:p w14:paraId="3D2A84D8" w14:textId="5CAADDE1" w:rsidR="0011043E" w:rsidRDefault="0011043E" w:rsidP="0011043E">
      <w:pPr>
        <w:pStyle w:val="af5"/>
        <w:numPr>
          <w:ilvl w:val="0"/>
          <w:numId w:val="66"/>
        </w:numPr>
        <w:rPr>
          <w:rFonts w:hint="eastAsia"/>
        </w:rPr>
      </w:pPr>
      <w:r>
        <w:rPr>
          <w:rFonts w:hint="eastAsia"/>
        </w:rPr>
        <w:t>质量保证措施；</w:t>
      </w:r>
    </w:p>
    <w:p w14:paraId="62A41D94" w14:textId="0881A6D8" w:rsidR="0011043E" w:rsidRDefault="0011043E" w:rsidP="0011043E">
      <w:pPr>
        <w:pStyle w:val="af5"/>
        <w:numPr>
          <w:ilvl w:val="0"/>
          <w:numId w:val="66"/>
        </w:numPr>
      </w:pPr>
      <w:r>
        <w:rPr>
          <w:rFonts w:hint="eastAsia"/>
        </w:rPr>
        <w:t>监测成果提交计划。</w:t>
      </w:r>
    </w:p>
    <w:p w14:paraId="6C1BE550" w14:textId="08756D5D" w:rsidR="0011043E" w:rsidRDefault="0011043E" w:rsidP="0011043E">
      <w:pPr>
        <w:pStyle w:val="afffffffff3"/>
      </w:pPr>
      <w:r w:rsidRPr="0011043E">
        <w:rPr>
          <w:rFonts w:hint="eastAsia"/>
        </w:rPr>
        <w:t>监测方案应经评审后报监理单位和建设单位审批，批准后方可实施。</w:t>
      </w:r>
    </w:p>
    <w:p w14:paraId="0E43234E" w14:textId="3DAA4FD4" w:rsidR="0011043E" w:rsidRDefault="0011043E" w:rsidP="0011043E">
      <w:pPr>
        <w:pStyle w:val="affd"/>
        <w:spacing w:before="120" w:after="120"/>
      </w:pPr>
      <w:bookmarkStart w:id="72" w:name="_Toc227333492"/>
      <w:r w:rsidRPr="0011043E">
        <w:rPr>
          <w:rFonts w:hint="eastAsia"/>
        </w:rPr>
        <w:t>监测断面布设</w:t>
      </w:r>
      <w:bookmarkEnd w:id="72"/>
    </w:p>
    <w:p w14:paraId="31553692" w14:textId="77E81708" w:rsidR="0011043E" w:rsidRDefault="0011043E" w:rsidP="0011043E">
      <w:pPr>
        <w:pStyle w:val="affe"/>
        <w:spacing w:before="120" w:after="120"/>
      </w:pPr>
      <w:r w:rsidRPr="0011043E">
        <w:rPr>
          <w:rFonts w:hint="eastAsia"/>
        </w:rPr>
        <w:t>上游监测断面</w:t>
      </w:r>
    </w:p>
    <w:p w14:paraId="2FF85167" w14:textId="319E546B" w:rsidR="0011043E" w:rsidRDefault="0011043E" w:rsidP="0011043E">
      <w:pPr>
        <w:pStyle w:val="afffffffff2"/>
      </w:pPr>
      <w:r w:rsidRPr="0011043E">
        <w:rPr>
          <w:rFonts w:hint="eastAsia"/>
        </w:rPr>
        <w:t>上游监测断面应布设在截流戗堤上游，距戗堤轴线的距离宜为最大壅水高度的5倍～10倍，且不应小于200</w:t>
      </w:r>
      <w:r>
        <w:t> </w:t>
      </w:r>
      <w:r w:rsidRPr="0011043E">
        <w:rPr>
          <w:rFonts w:hint="eastAsia"/>
        </w:rPr>
        <w:t>m。</w:t>
      </w:r>
    </w:p>
    <w:p w14:paraId="4418BF32" w14:textId="4B00D102" w:rsidR="0011043E" w:rsidRDefault="0011043E" w:rsidP="0011043E">
      <w:pPr>
        <w:pStyle w:val="afffffffff2"/>
      </w:pPr>
      <w:r w:rsidRPr="0011043E">
        <w:rPr>
          <w:rFonts w:hint="eastAsia"/>
        </w:rPr>
        <w:t>上游监测断面应能够反映上游壅水影响范围的水位变化，一级监测宜布设不少于3个上游水位监测断面。</w:t>
      </w:r>
    </w:p>
    <w:p w14:paraId="29E19143" w14:textId="509411A5" w:rsidR="00C14BB6" w:rsidRDefault="00C14BB6" w:rsidP="00C14BB6">
      <w:pPr>
        <w:pStyle w:val="affe"/>
        <w:spacing w:before="120" w:after="120"/>
      </w:pPr>
      <w:r w:rsidRPr="00C14BB6">
        <w:rPr>
          <w:rFonts w:hint="eastAsia"/>
        </w:rPr>
        <w:t>龙口监测断面</w:t>
      </w:r>
    </w:p>
    <w:p w14:paraId="4E0A3A7E" w14:textId="2A20A5D1" w:rsidR="00C14BB6" w:rsidRDefault="00C14BB6" w:rsidP="00C14BB6">
      <w:pPr>
        <w:pStyle w:val="afffffffff2"/>
      </w:pPr>
      <w:r w:rsidRPr="00C14BB6">
        <w:rPr>
          <w:rFonts w:hint="eastAsia"/>
        </w:rPr>
        <w:t>龙口监测断面应布设在龙口中心线位置，沿龙口宽度方向设置水位和流速监测点。</w:t>
      </w:r>
    </w:p>
    <w:p w14:paraId="4CDA2D1D" w14:textId="045EDCF3" w:rsidR="00C14BB6" w:rsidRDefault="00C14BB6" w:rsidP="00C14BB6">
      <w:pPr>
        <w:pStyle w:val="afffffffff2"/>
      </w:pPr>
      <w:r w:rsidRPr="00C14BB6">
        <w:rPr>
          <w:rFonts w:hint="eastAsia"/>
        </w:rPr>
        <w:t>龙口监测断面布设应考虑龙口收缩过程中的形态变化，确保在合龙全过程能够获取有效监测数据</w:t>
      </w:r>
      <w:r>
        <w:rPr>
          <w:rFonts w:hint="eastAsia"/>
        </w:rPr>
        <w:t>。</w:t>
      </w:r>
    </w:p>
    <w:p w14:paraId="5EAC7701" w14:textId="5F753437" w:rsidR="00C14BB6" w:rsidRDefault="00C14BB6" w:rsidP="00C14BB6">
      <w:pPr>
        <w:pStyle w:val="affe"/>
        <w:spacing w:before="120" w:after="120"/>
      </w:pPr>
      <w:r w:rsidRPr="00C14BB6">
        <w:rPr>
          <w:rFonts w:hint="eastAsia"/>
        </w:rPr>
        <w:t>下游监测断面</w:t>
      </w:r>
    </w:p>
    <w:p w14:paraId="5D0D91E7" w14:textId="1F558B1D" w:rsidR="00C14BB6" w:rsidRDefault="00C14BB6" w:rsidP="00C14BB6">
      <w:pPr>
        <w:pStyle w:val="afffffffff2"/>
      </w:pPr>
      <w:r w:rsidRPr="00C14BB6">
        <w:rPr>
          <w:rFonts w:hint="eastAsia"/>
        </w:rPr>
        <w:t>下游监测断面应布设在截流戗堤下游，距戗堤轴线的距离宜为50</w:t>
      </w:r>
      <w:r>
        <w:t> </w:t>
      </w:r>
      <w:r w:rsidRPr="00C14BB6">
        <w:rPr>
          <w:rFonts w:hint="eastAsia"/>
        </w:rPr>
        <w:t>m～200</w:t>
      </w:r>
      <w:r>
        <w:t> </w:t>
      </w:r>
      <w:r w:rsidRPr="00C14BB6">
        <w:rPr>
          <w:rFonts w:hint="eastAsia"/>
        </w:rPr>
        <w:t>m。</w:t>
      </w:r>
    </w:p>
    <w:p w14:paraId="731F9219" w14:textId="2E580451" w:rsidR="00C14BB6" w:rsidRDefault="00C14BB6" w:rsidP="00C14BB6">
      <w:pPr>
        <w:pStyle w:val="afffffffff2"/>
      </w:pPr>
      <w:r w:rsidRPr="00C14BB6">
        <w:rPr>
          <w:rFonts w:hint="eastAsia"/>
        </w:rPr>
        <w:t>下游监测断面应能够反映龙口出流对下游河道的影响。</w:t>
      </w:r>
    </w:p>
    <w:p w14:paraId="7F4CF776" w14:textId="5AD5AF6D" w:rsidR="00C14BB6" w:rsidRDefault="00C14BB6" w:rsidP="00C14BB6">
      <w:pPr>
        <w:pStyle w:val="affe"/>
        <w:spacing w:before="120" w:after="120"/>
      </w:pPr>
      <w:r w:rsidRPr="00C14BB6">
        <w:rPr>
          <w:rFonts w:hint="eastAsia"/>
        </w:rPr>
        <w:t>导流建筑物监测断面</w:t>
      </w:r>
    </w:p>
    <w:p w14:paraId="6F1E0F2F" w14:textId="36BE8C5F" w:rsidR="00C14BB6" w:rsidRDefault="00C14BB6" w:rsidP="00C14BB6">
      <w:pPr>
        <w:pStyle w:val="afffffffff2"/>
      </w:pPr>
      <w:r w:rsidRPr="00C14BB6">
        <w:rPr>
          <w:rFonts w:hint="eastAsia"/>
        </w:rPr>
        <w:t>导流建筑物监测断面应根据导流方式布设</w:t>
      </w:r>
      <w:r>
        <w:rPr>
          <w:rFonts w:hint="eastAsia"/>
        </w:rPr>
        <w:t>：</w:t>
      </w:r>
    </w:p>
    <w:p w14:paraId="2332F871" w14:textId="1B5626FB" w:rsidR="00C14BB6" w:rsidRDefault="00C14BB6" w:rsidP="00C14BB6">
      <w:pPr>
        <w:pStyle w:val="af5"/>
        <w:numPr>
          <w:ilvl w:val="0"/>
          <w:numId w:val="67"/>
        </w:numPr>
        <w:rPr>
          <w:rFonts w:hint="eastAsia"/>
        </w:rPr>
      </w:pPr>
      <w:r>
        <w:rPr>
          <w:rFonts w:hint="eastAsia"/>
        </w:rPr>
        <w:t>导流隧洞：在进口明渠段、洞身段和出口段分别布设监测断面；</w:t>
      </w:r>
    </w:p>
    <w:p w14:paraId="291A371D" w14:textId="4F37A34D" w:rsidR="00C14BB6" w:rsidRDefault="00C14BB6" w:rsidP="00C14BB6">
      <w:pPr>
        <w:pStyle w:val="af5"/>
        <w:numPr>
          <w:ilvl w:val="0"/>
          <w:numId w:val="67"/>
        </w:numPr>
        <w:rPr>
          <w:rFonts w:hint="eastAsia"/>
        </w:rPr>
      </w:pPr>
      <w:r>
        <w:rPr>
          <w:rFonts w:hint="eastAsia"/>
        </w:rPr>
        <w:lastRenderedPageBreak/>
        <w:t>导流明渠：在进口段、中段和出口段分别布设监测断面；</w:t>
      </w:r>
    </w:p>
    <w:p w14:paraId="13C0544E" w14:textId="37B4A6BB" w:rsidR="00C14BB6" w:rsidRDefault="00C14BB6" w:rsidP="00C14BB6">
      <w:pPr>
        <w:pStyle w:val="af5"/>
        <w:numPr>
          <w:ilvl w:val="0"/>
          <w:numId w:val="67"/>
        </w:numPr>
      </w:pPr>
      <w:r>
        <w:rPr>
          <w:rFonts w:hint="eastAsia"/>
        </w:rPr>
        <w:t>导流底孔：在进口和出口处布设监测断面。</w:t>
      </w:r>
    </w:p>
    <w:p w14:paraId="7C0C7E6E" w14:textId="79742178" w:rsidR="00C14BB6" w:rsidRDefault="00C14BB6" w:rsidP="00C14BB6">
      <w:pPr>
        <w:pStyle w:val="afffffffff2"/>
      </w:pPr>
      <w:r w:rsidRPr="00C14BB6">
        <w:rPr>
          <w:rFonts w:hint="eastAsia"/>
        </w:rPr>
        <w:t>导流建筑物监测断面应满足分流量监测和水力特性分析的需要。</w:t>
      </w:r>
    </w:p>
    <w:p w14:paraId="426DE792" w14:textId="2BE5420F" w:rsidR="00C14BB6" w:rsidRDefault="00C14BB6" w:rsidP="00C14BB6">
      <w:pPr>
        <w:pStyle w:val="affd"/>
        <w:spacing w:before="120" w:after="120"/>
      </w:pPr>
      <w:bookmarkStart w:id="73" w:name="_Toc227333493"/>
      <w:r w:rsidRPr="00C14BB6">
        <w:rPr>
          <w:rFonts w:hint="eastAsia"/>
        </w:rPr>
        <w:t>监测点布设</w:t>
      </w:r>
      <w:bookmarkEnd w:id="73"/>
    </w:p>
    <w:p w14:paraId="236C7669" w14:textId="17D70363" w:rsidR="00C14BB6" w:rsidRDefault="00C14BB6" w:rsidP="00C14BB6">
      <w:pPr>
        <w:pStyle w:val="afffffffff3"/>
      </w:pPr>
      <w:r w:rsidRPr="00C14BB6">
        <w:rPr>
          <w:rFonts w:hint="eastAsia"/>
        </w:rPr>
        <w:t>监测点布设应遵循以下要求</w:t>
      </w:r>
      <w:r>
        <w:rPr>
          <w:rFonts w:hint="eastAsia"/>
        </w:rPr>
        <w:t>：</w:t>
      </w:r>
    </w:p>
    <w:p w14:paraId="472879F9" w14:textId="2904A7E2" w:rsidR="00C14BB6" w:rsidRDefault="00C14BB6" w:rsidP="00C14BB6">
      <w:pPr>
        <w:pStyle w:val="af5"/>
        <w:numPr>
          <w:ilvl w:val="0"/>
          <w:numId w:val="68"/>
        </w:numPr>
        <w:rPr>
          <w:rFonts w:hint="eastAsia"/>
        </w:rPr>
      </w:pPr>
      <w:r>
        <w:rPr>
          <w:rFonts w:hint="eastAsia"/>
        </w:rPr>
        <w:t>监测点应有代表性，能够反映监测对象的整体状态和关键部位的局部状态；</w:t>
      </w:r>
    </w:p>
    <w:p w14:paraId="784CF9E3" w14:textId="1EB4CD9A" w:rsidR="00C14BB6" w:rsidRDefault="00C14BB6" w:rsidP="00C14BB6">
      <w:pPr>
        <w:pStyle w:val="af5"/>
        <w:numPr>
          <w:ilvl w:val="0"/>
          <w:numId w:val="68"/>
        </w:numPr>
        <w:rPr>
          <w:rFonts w:hint="eastAsia"/>
        </w:rPr>
      </w:pPr>
      <w:r>
        <w:rPr>
          <w:rFonts w:hint="eastAsia"/>
        </w:rPr>
        <w:t>监测点位置应避开施工干扰区域，并便于观测和保护；</w:t>
      </w:r>
    </w:p>
    <w:p w14:paraId="03A1B7AF" w14:textId="5DA532D7" w:rsidR="00C14BB6" w:rsidRDefault="00C14BB6" w:rsidP="00C14BB6">
      <w:pPr>
        <w:pStyle w:val="af5"/>
        <w:numPr>
          <w:ilvl w:val="0"/>
          <w:numId w:val="68"/>
        </w:numPr>
      </w:pPr>
      <w:r>
        <w:rPr>
          <w:rFonts w:hint="eastAsia"/>
        </w:rPr>
        <w:t>关键监测点应设置备用监测点；</w:t>
      </w:r>
    </w:p>
    <w:p w14:paraId="3C3503F5" w14:textId="3B72DC48" w:rsidR="00C14BB6" w:rsidRDefault="00C14BB6" w:rsidP="00C14BB6">
      <w:pPr>
        <w:pStyle w:val="af5"/>
        <w:numPr>
          <w:ilvl w:val="0"/>
          <w:numId w:val="68"/>
        </w:numPr>
      </w:pPr>
      <w:r>
        <w:rPr>
          <w:rFonts w:hint="eastAsia"/>
        </w:rPr>
        <w:t>各监测项目监测点宜协调布设，便于数据关联分析。</w:t>
      </w:r>
    </w:p>
    <w:p w14:paraId="54BA1574" w14:textId="7788E090" w:rsidR="00C14BB6" w:rsidRDefault="00C14BB6" w:rsidP="00C14BB6">
      <w:pPr>
        <w:pStyle w:val="afffffffff3"/>
      </w:pPr>
      <w:r w:rsidRPr="00C14BB6">
        <w:rPr>
          <w:rFonts w:hint="eastAsia"/>
        </w:rPr>
        <w:t>监测点布设密度应根据监测等级确定，监测点布设要求见表2。</w:t>
      </w:r>
    </w:p>
    <w:p w14:paraId="1D80C028" w14:textId="2EDF7E6B" w:rsidR="00C14BB6" w:rsidRDefault="00C14BB6" w:rsidP="00C14BB6">
      <w:pPr>
        <w:pStyle w:val="aff2"/>
        <w:spacing w:before="120" w:after="120"/>
      </w:pPr>
      <w:r w:rsidRPr="00C14BB6">
        <w:rPr>
          <w:rFonts w:hint="eastAsia"/>
        </w:rPr>
        <w:t>主要监测项目监测点布设要求</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00"/>
        <w:gridCol w:w="2610"/>
        <w:gridCol w:w="2610"/>
        <w:gridCol w:w="2614"/>
      </w:tblGrid>
      <w:tr w:rsidR="00C14BB6" w14:paraId="6083D88E" w14:textId="77777777" w:rsidTr="00CE5151">
        <w:trPr>
          <w:tblHeader/>
          <w:jc w:val="center"/>
        </w:trPr>
        <w:tc>
          <w:tcPr>
            <w:tcW w:w="804" w:type="pct"/>
            <w:tcBorders>
              <w:top w:val="single" w:sz="8" w:space="0" w:color="auto"/>
              <w:bottom w:val="single" w:sz="8" w:space="0" w:color="auto"/>
            </w:tcBorders>
            <w:vAlign w:val="center"/>
          </w:tcPr>
          <w:p w14:paraId="017197D7" w14:textId="68413379" w:rsidR="00C14BB6" w:rsidRDefault="00C14BB6" w:rsidP="00C14BB6">
            <w:pPr>
              <w:pStyle w:val="afffffffffb"/>
              <w:rPr>
                <w:rFonts w:hint="eastAsia"/>
              </w:rPr>
            </w:pPr>
            <w:r>
              <w:rPr>
                <w:rFonts w:hint="eastAsia"/>
              </w:rPr>
              <w:t>监测项目</w:t>
            </w:r>
          </w:p>
        </w:tc>
        <w:tc>
          <w:tcPr>
            <w:tcW w:w="1398" w:type="pct"/>
            <w:tcBorders>
              <w:top w:val="single" w:sz="8" w:space="0" w:color="auto"/>
              <w:bottom w:val="single" w:sz="8" w:space="0" w:color="auto"/>
            </w:tcBorders>
            <w:vAlign w:val="center"/>
          </w:tcPr>
          <w:p w14:paraId="7DDAC3A8" w14:textId="200C49FE" w:rsidR="00C14BB6" w:rsidRDefault="00C14BB6" w:rsidP="00C14BB6">
            <w:pPr>
              <w:pStyle w:val="afffffffffb"/>
              <w:rPr>
                <w:rFonts w:hint="eastAsia"/>
              </w:rPr>
            </w:pPr>
            <w:r w:rsidRPr="00C14BB6">
              <w:rPr>
                <w:rFonts w:hint="eastAsia"/>
              </w:rPr>
              <w:t>一级监测</w:t>
            </w:r>
          </w:p>
        </w:tc>
        <w:tc>
          <w:tcPr>
            <w:tcW w:w="1398" w:type="pct"/>
            <w:tcBorders>
              <w:top w:val="single" w:sz="8" w:space="0" w:color="auto"/>
              <w:bottom w:val="single" w:sz="8" w:space="0" w:color="auto"/>
            </w:tcBorders>
            <w:vAlign w:val="center"/>
          </w:tcPr>
          <w:p w14:paraId="4C90F8D8" w14:textId="707334B2" w:rsidR="00C14BB6" w:rsidRDefault="00C14BB6" w:rsidP="00C14BB6">
            <w:pPr>
              <w:pStyle w:val="afffffffffb"/>
              <w:rPr>
                <w:rFonts w:hint="eastAsia"/>
              </w:rPr>
            </w:pPr>
            <w:r w:rsidRPr="00C14BB6">
              <w:rPr>
                <w:rFonts w:hint="eastAsia"/>
              </w:rPr>
              <w:t>二级监测</w:t>
            </w:r>
          </w:p>
        </w:tc>
        <w:tc>
          <w:tcPr>
            <w:tcW w:w="1400" w:type="pct"/>
            <w:tcBorders>
              <w:top w:val="single" w:sz="8" w:space="0" w:color="auto"/>
              <w:bottom w:val="single" w:sz="8" w:space="0" w:color="auto"/>
            </w:tcBorders>
            <w:vAlign w:val="center"/>
          </w:tcPr>
          <w:p w14:paraId="70A762BD" w14:textId="0AC5B372" w:rsidR="00C14BB6" w:rsidRDefault="00C14BB6" w:rsidP="00C14BB6">
            <w:pPr>
              <w:pStyle w:val="afffffffffb"/>
              <w:rPr>
                <w:rFonts w:hint="eastAsia"/>
              </w:rPr>
            </w:pPr>
            <w:r w:rsidRPr="00C14BB6">
              <w:rPr>
                <w:rFonts w:hint="eastAsia"/>
              </w:rPr>
              <w:t>三级监测</w:t>
            </w:r>
          </w:p>
        </w:tc>
      </w:tr>
      <w:tr w:rsidR="00C14BB6" w14:paraId="1065B5F6" w14:textId="77777777" w:rsidTr="00CE5151">
        <w:trPr>
          <w:jc w:val="center"/>
        </w:trPr>
        <w:tc>
          <w:tcPr>
            <w:tcW w:w="804" w:type="pct"/>
            <w:tcBorders>
              <w:top w:val="single" w:sz="8" w:space="0" w:color="auto"/>
            </w:tcBorders>
            <w:vAlign w:val="center"/>
          </w:tcPr>
          <w:p w14:paraId="3D17AF01" w14:textId="6D603A76" w:rsidR="00C14BB6" w:rsidRDefault="00C14BB6" w:rsidP="00C14BB6">
            <w:pPr>
              <w:pStyle w:val="afffffffffb"/>
              <w:rPr>
                <w:rFonts w:hint="eastAsia"/>
              </w:rPr>
            </w:pPr>
            <w:r w:rsidRPr="00C14BB6">
              <w:rPr>
                <w:rFonts w:hint="eastAsia"/>
              </w:rPr>
              <w:t>上游水位监测点</w:t>
            </w:r>
          </w:p>
        </w:tc>
        <w:tc>
          <w:tcPr>
            <w:tcW w:w="1398" w:type="pct"/>
            <w:tcBorders>
              <w:top w:val="single" w:sz="8" w:space="0" w:color="auto"/>
            </w:tcBorders>
            <w:vAlign w:val="center"/>
          </w:tcPr>
          <w:p w14:paraId="50A19706" w14:textId="4FCFD8D7" w:rsidR="00C14BB6" w:rsidRDefault="00C14BB6" w:rsidP="00C14BB6">
            <w:pPr>
              <w:pStyle w:val="afffffffffb"/>
              <w:rPr>
                <w:rFonts w:hint="eastAsia"/>
              </w:rPr>
            </w:pPr>
            <w:r w:rsidRPr="00C14BB6">
              <w:rPr>
                <w:rFonts w:hint="eastAsia"/>
              </w:rPr>
              <w:t>不少于5个</w:t>
            </w:r>
          </w:p>
        </w:tc>
        <w:tc>
          <w:tcPr>
            <w:tcW w:w="1398" w:type="pct"/>
            <w:tcBorders>
              <w:top w:val="single" w:sz="8" w:space="0" w:color="auto"/>
            </w:tcBorders>
            <w:vAlign w:val="center"/>
          </w:tcPr>
          <w:p w14:paraId="622B9CF7" w14:textId="47BB601C" w:rsidR="00C14BB6" w:rsidRDefault="00CE5151" w:rsidP="00C14BB6">
            <w:pPr>
              <w:pStyle w:val="afffffffffb"/>
              <w:rPr>
                <w:rFonts w:hint="eastAsia"/>
              </w:rPr>
            </w:pPr>
            <w:r w:rsidRPr="00CE5151">
              <w:rPr>
                <w:rFonts w:hint="eastAsia"/>
              </w:rPr>
              <w:t>不少于3个</w:t>
            </w:r>
          </w:p>
        </w:tc>
        <w:tc>
          <w:tcPr>
            <w:tcW w:w="1400" w:type="pct"/>
            <w:tcBorders>
              <w:top w:val="single" w:sz="8" w:space="0" w:color="auto"/>
            </w:tcBorders>
            <w:vAlign w:val="center"/>
          </w:tcPr>
          <w:p w14:paraId="3E319D20" w14:textId="4B3C3385" w:rsidR="00C14BB6" w:rsidRDefault="00CE5151" w:rsidP="00C14BB6">
            <w:pPr>
              <w:pStyle w:val="afffffffffb"/>
              <w:rPr>
                <w:rFonts w:hint="eastAsia"/>
              </w:rPr>
            </w:pPr>
            <w:r w:rsidRPr="00CE5151">
              <w:rPr>
                <w:rFonts w:hint="eastAsia"/>
              </w:rPr>
              <w:t>不少于2个</w:t>
            </w:r>
          </w:p>
        </w:tc>
      </w:tr>
      <w:tr w:rsidR="00C14BB6" w14:paraId="4B71FFD1" w14:textId="77777777" w:rsidTr="00CE5151">
        <w:trPr>
          <w:jc w:val="center"/>
        </w:trPr>
        <w:tc>
          <w:tcPr>
            <w:tcW w:w="804" w:type="pct"/>
            <w:vAlign w:val="center"/>
          </w:tcPr>
          <w:p w14:paraId="29024FF9" w14:textId="5E3D5FE5" w:rsidR="00C14BB6" w:rsidRDefault="00C14BB6" w:rsidP="00C14BB6">
            <w:pPr>
              <w:pStyle w:val="afffffffffb"/>
              <w:rPr>
                <w:rFonts w:hint="eastAsia"/>
              </w:rPr>
            </w:pPr>
            <w:r w:rsidRPr="00C14BB6">
              <w:rPr>
                <w:rFonts w:hint="eastAsia"/>
              </w:rPr>
              <w:t>龙口水位监测点</w:t>
            </w:r>
          </w:p>
        </w:tc>
        <w:tc>
          <w:tcPr>
            <w:tcW w:w="1398" w:type="pct"/>
            <w:vAlign w:val="center"/>
          </w:tcPr>
          <w:p w14:paraId="58C2C05F" w14:textId="5C284F4D" w:rsidR="00C14BB6" w:rsidRDefault="00C14BB6" w:rsidP="00C14BB6">
            <w:pPr>
              <w:pStyle w:val="afffffffffb"/>
              <w:rPr>
                <w:rFonts w:hint="eastAsia"/>
              </w:rPr>
            </w:pPr>
            <w:r w:rsidRPr="00C14BB6">
              <w:rPr>
                <w:rFonts w:hint="eastAsia"/>
              </w:rPr>
              <w:t>沿龙口宽度每10</w:t>
            </w:r>
            <w:r w:rsidR="00CE5151">
              <w:t> </w:t>
            </w:r>
            <w:r w:rsidRPr="00C14BB6">
              <w:rPr>
                <w:rFonts w:hint="eastAsia"/>
              </w:rPr>
              <w:t>m～15</w:t>
            </w:r>
            <w:r w:rsidR="00CE5151">
              <w:t> </w:t>
            </w:r>
            <w:r w:rsidRPr="00C14BB6">
              <w:rPr>
                <w:rFonts w:hint="eastAsia"/>
              </w:rPr>
              <w:t>m布设1个</w:t>
            </w:r>
          </w:p>
        </w:tc>
        <w:tc>
          <w:tcPr>
            <w:tcW w:w="1398" w:type="pct"/>
            <w:vAlign w:val="center"/>
          </w:tcPr>
          <w:p w14:paraId="425AF034" w14:textId="0B741EDE" w:rsidR="00C14BB6" w:rsidRDefault="00CE5151" w:rsidP="00C14BB6">
            <w:pPr>
              <w:pStyle w:val="afffffffffb"/>
              <w:rPr>
                <w:rFonts w:hint="eastAsia"/>
              </w:rPr>
            </w:pPr>
            <w:r w:rsidRPr="00CE5151">
              <w:rPr>
                <w:rFonts w:hint="eastAsia"/>
              </w:rPr>
              <w:t>沿龙口宽度每15</w:t>
            </w:r>
            <w:r>
              <w:t> </w:t>
            </w:r>
            <w:r w:rsidRPr="00CE5151">
              <w:rPr>
                <w:rFonts w:hint="eastAsia"/>
              </w:rPr>
              <w:t>m～20</w:t>
            </w:r>
            <w:r>
              <w:t> </w:t>
            </w:r>
            <w:r w:rsidRPr="00CE5151">
              <w:rPr>
                <w:rFonts w:hint="eastAsia"/>
              </w:rPr>
              <w:t>m布设1个</w:t>
            </w:r>
          </w:p>
        </w:tc>
        <w:tc>
          <w:tcPr>
            <w:tcW w:w="1400" w:type="pct"/>
            <w:vAlign w:val="center"/>
          </w:tcPr>
          <w:p w14:paraId="35BDBFC0" w14:textId="125C2B66" w:rsidR="00C14BB6" w:rsidRDefault="00CE5151" w:rsidP="00C14BB6">
            <w:pPr>
              <w:pStyle w:val="afffffffffb"/>
              <w:rPr>
                <w:rFonts w:hint="eastAsia"/>
              </w:rPr>
            </w:pPr>
            <w:r w:rsidRPr="00CE5151">
              <w:rPr>
                <w:rFonts w:hint="eastAsia"/>
              </w:rPr>
              <w:t>沿龙口宽度每20</w:t>
            </w:r>
            <w:r>
              <w:t> </w:t>
            </w:r>
            <w:r w:rsidRPr="00CE5151">
              <w:rPr>
                <w:rFonts w:hint="eastAsia"/>
              </w:rPr>
              <w:t>m～30</w:t>
            </w:r>
            <w:r>
              <w:t> </w:t>
            </w:r>
            <w:r w:rsidRPr="00CE5151">
              <w:rPr>
                <w:rFonts w:hint="eastAsia"/>
              </w:rPr>
              <w:t>m布设1个</w:t>
            </w:r>
          </w:p>
        </w:tc>
      </w:tr>
      <w:tr w:rsidR="00C14BB6" w14:paraId="12A99343" w14:textId="77777777" w:rsidTr="00CE5151">
        <w:trPr>
          <w:jc w:val="center"/>
        </w:trPr>
        <w:tc>
          <w:tcPr>
            <w:tcW w:w="804" w:type="pct"/>
            <w:vAlign w:val="center"/>
          </w:tcPr>
          <w:p w14:paraId="6F6FD14F" w14:textId="35557DB2" w:rsidR="00C14BB6" w:rsidRDefault="00C14BB6" w:rsidP="00C14BB6">
            <w:pPr>
              <w:pStyle w:val="afffffffffb"/>
              <w:rPr>
                <w:rFonts w:hint="eastAsia"/>
              </w:rPr>
            </w:pPr>
            <w:r w:rsidRPr="00C14BB6">
              <w:rPr>
                <w:rFonts w:hint="eastAsia"/>
              </w:rPr>
              <w:t>下游水位监测点</w:t>
            </w:r>
          </w:p>
        </w:tc>
        <w:tc>
          <w:tcPr>
            <w:tcW w:w="1398" w:type="pct"/>
            <w:vAlign w:val="center"/>
          </w:tcPr>
          <w:p w14:paraId="2FBDC27B" w14:textId="4D959BFA" w:rsidR="00C14BB6" w:rsidRDefault="00C14BB6" w:rsidP="00C14BB6">
            <w:pPr>
              <w:pStyle w:val="afffffffffb"/>
              <w:rPr>
                <w:rFonts w:hint="eastAsia"/>
              </w:rPr>
            </w:pPr>
            <w:r w:rsidRPr="00C14BB6">
              <w:rPr>
                <w:rFonts w:hint="eastAsia"/>
              </w:rPr>
              <w:t>不少于3个</w:t>
            </w:r>
          </w:p>
        </w:tc>
        <w:tc>
          <w:tcPr>
            <w:tcW w:w="1398" w:type="pct"/>
            <w:vAlign w:val="center"/>
          </w:tcPr>
          <w:p w14:paraId="1DDAA90D" w14:textId="352B4D7A" w:rsidR="00C14BB6" w:rsidRDefault="00CE5151" w:rsidP="00C14BB6">
            <w:pPr>
              <w:pStyle w:val="afffffffffb"/>
              <w:rPr>
                <w:rFonts w:hint="eastAsia"/>
              </w:rPr>
            </w:pPr>
            <w:r w:rsidRPr="00CE5151">
              <w:rPr>
                <w:rFonts w:hint="eastAsia"/>
              </w:rPr>
              <w:t>不少于2个</w:t>
            </w:r>
          </w:p>
        </w:tc>
        <w:tc>
          <w:tcPr>
            <w:tcW w:w="1400" w:type="pct"/>
            <w:vAlign w:val="center"/>
          </w:tcPr>
          <w:p w14:paraId="68940C52" w14:textId="3EA2EDE0" w:rsidR="00C14BB6" w:rsidRDefault="00CE5151" w:rsidP="00C14BB6">
            <w:pPr>
              <w:pStyle w:val="afffffffffb"/>
              <w:rPr>
                <w:rFonts w:hint="eastAsia"/>
              </w:rPr>
            </w:pPr>
            <w:r w:rsidRPr="00CE5151">
              <w:rPr>
                <w:rFonts w:hint="eastAsia"/>
              </w:rPr>
              <w:t>不少于1个</w:t>
            </w:r>
          </w:p>
        </w:tc>
      </w:tr>
      <w:tr w:rsidR="00C14BB6" w14:paraId="5717D28B" w14:textId="77777777" w:rsidTr="00CE5151">
        <w:trPr>
          <w:jc w:val="center"/>
        </w:trPr>
        <w:tc>
          <w:tcPr>
            <w:tcW w:w="804" w:type="pct"/>
            <w:vAlign w:val="center"/>
          </w:tcPr>
          <w:p w14:paraId="0E833348" w14:textId="57D66C00" w:rsidR="00C14BB6" w:rsidRDefault="00C14BB6" w:rsidP="00C14BB6">
            <w:pPr>
              <w:pStyle w:val="afffffffffb"/>
              <w:rPr>
                <w:rFonts w:hint="eastAsia"/>
              </w:rPr>
            </w:pPr>
            <w:r w:rsidRPr="00C14BB6">
              <w:rPr>
                <w:rFonts w:hint="eastAsia"/>
              </w:rPr>
              <w:t>戗堤变形监测断面</w:t>
            </w:r>
          </w:p>
        </w:tc>
        <w:tc>
          <w:tcPr>
            <w:tcW w:w="1398" w:type="pct"/>
            <w:vAlign w:val="center"/>
          </w:tcPr>
          <w:p w14:paraId="5A52FEA3" w14:textId="5F25AF48" w:rsidR="00C14BB6" w:rsidRDefault="00C14BB6" w:rsidP="00C14BB6">
            <w:pPr>
              <w:pStyle w:val="afffffffffb"/>
              <w:rPr>
                <w:rFonts w:hint="eastAsia"/>
              </w:rPr>
            </w:pPr>
            <w:r w:rsidRPr="00C14BB6">
              <w:rPr>
                <w:rFonts w:hint="eastAsia"/>
              </w:rPr>
              <w:t>每20</w:t>
            </w:r>
            <w:r w:rsidR="00CE5151">
              <w:t> </w:t>
            </w:r>
            <w:r w:rsidRPr="00C14BB6">
              <w:rPr>
                <w:rFonts w:hint="eastAsia"/>
              </w:rPr>
              <w:t>m～30</w:t>
            </w:r>
            <w:r w:rsidR="00CE5151">
              <w:t> </w:t>
            </w:r>
            <w:r w:rsidRPr="00C14BB6">
              <w:rPr>
                <w:rFonts w:hint="eastAsia"/>
              </w:rPr>
              <w:t>m布设1个断面</w:t>
            </w:r>
          </w:p>
        </w:tc>
        <w:tc>
          <w:tcPr>
            <w:tcW w:w="1398" w:type="pct"/>
            <w:vAlign w:val="center"/>
          </w:tcPr>
          <w:p w14:paraId="3CFF96DF" w14:textId="50EA8929" w:rsidR="00C14BB6" w:rsidRDefault="00CE5151" w:rsidP="00C14BB6">
            <w:pPr>
              <w:pStyle w:val="afffffffffb"/>
              <w:rPr>
                <w:rFonts w:hint="eastAsia"/>
              </w:rPr>
            </w:pPr>
            <w:r w:rsidRPr="00CE5151">
              <w:rPr>
                <w:rFonts w:hint="eastAsia"/>
              </w:rPr>
              <w:t>每30</w:t>
            </w:r>
            <w:r>
              <w:t> </w:t>
            </w:r>
            <w:r w:rsidRPr="00CE5151">
              <w:rPr>
                <w:rFonts w:hint="eastAsia"/>
              </w:rPr>
              <w:t>m～50</w:t>
            </w:r>
            <w:r>
              <w:t> </w:t>
            </w:r>
            <w:r w:rsidRPr="00CE5151">
              <w:rPr>
                <w:rFonts w:hint="eastAsia"/>
              </w:rPr>
              <w:t>m布设1个断面</w:t>
            </w:r>
          </w:p>
        </w:tc>
        <w:tc>
          <w:tcPr>
            <w:tcW w:w="1400" w:type="pct"/>
            <w:vAlign w:val="center"/>
          </w:tcPr>
          <w:p w14:paraId="344BB2D1" w14:textId="0227726B" w:rsidR="00C14BB6" w:rsidRDefault="00CE5151" w:rsidP="00C14BB6">
            <w:pPr>
              <w:pStyle w:val="afffffffffb"/>
              <w:rPr>
                <w:rFonts w:hint="eastAsia"/>
              </w:rPr>
            </w:pPr>
            <w:r w:rsidRPr="00CE5151">
              <w:rPr>
                <w:rFonts w:hint="eastAsia"/>
              </w:rPr>
              <w:t>每50</w:t>
            </w:r>
            <w:r>
              <w:t> </w:t>
            </w:r>
            <w:r w:rsidRPr="00CE5151">
              <w:rPr>
                <w:rFonts w:hint="eastAsia"/>
              </w:rPr>
              <w:t>m～100</w:t>
            </w:r>
            <w:r>
              <w:t> </w:t>
            </w:r>
            <w:r w:rsidRPr="00CE5151">
              <w:rPr>
                <w:rFonts w:hint="eastAsia"/>
              </w:rPr>
              <w:t>m布设1个断面</w:t>
            </w:r>
          </w:p>
        </w:tc>
      </w:tr>
      <w:tr w:rsidR="00C14BB6" w14:paraId="65738E7B" w14:textId="77777777" w:rsidTr="00CE5151">
        <w:trPr>
          <w:jc w:val="center"/>
        </w:trPr>
        <w:tc>
          <w:tcPr>
            <w:tcW w:w="804" w:type="pct"/>
            <w:vAlign w:val="center"/>
          </w:tcPr>
          <w:p w14:paraId="47F4F770" w14:textId="17D83DD2" w:rsidR="00C14BB6" w:rsidRDefault="00C14BB6" w:rsidP="00C14BB6">
            <w:pPr>
              <w:pStyle w:val="afffffffffb"/>
              <w:rPr>
                <w:rFonts w:hint="eastAsia"/>
              </w:rPr>
            </w:pPr>
            <w:r w:rsidRPr="00C14BB6">
              <w:rPr>
                <w:rFonts w:hint="eastAsia"/>
              </w:rPr>
              <w:t>渗压监测点</w:t>
            </w:r>
          </w:p>
        </w:tc>
        <w:tc>
          <w:tcPr>
            <w:tcW w:w="1398" w:type="pct"/>
            <w:vAlign w:val="center"/>
          </w:tcPr>
          <w:p w14:paraId="1BC54E78" w14:textId="03F415ED" w:rsidR="00C14BB6" w:rsidRDefault="00CE5151" w:rsidP="00C14BB6">
            <w:pPr>
              <w:pStyle w:val="afffffffffb"/>
              <w:rPr>
                <w:rFonts w:hint="eastAsia"/>
              </w:rPr>
            </w:pPr>
            <w:r w:rsidRPr="00CE5151">
              <w:rPr>
                <w:rFonts w:hint="eastAsia"/>
              </w:rPr>
              <w:t>每个监测断面不少于3个</w:t>
            </w:r>
          </w:p>
        </w:tc>
        <w:tc>
          <w:tcPr>
            <w:tcW w:w="1398" w:type="pct"/>
            <w:vAlign w:val="center"/>
          </w:tcPr>
          <w:p w14:paraId="7B600FB5" w14:textId="40D939B6" w:rsidR="00C14BB6" w:rsidRDefault="00CE5151" w:rsidP="00C14BB6">
            <w:pPr>
              <w:pStyle w:val="afffffffffb"/>
              <w:rPr>
                <w:rFonts w:hint="eastAsia"/>
              </w:rPr>
            </w:pPr>
            <w:r w:rsidRPr="00CE5151">
              <w:rPr>
                <w:rFonts w:hint="eastAsia"/>
              </w:rPr>
              <w:t>每个监测断面不少于2个</w:t>
            </w:r>
          </w:p>
        </w:tc>
        <w:tc>
          <w:tcPr>
            <w:tcW w:w="1400" w:type="pct"/>
            <w:vAlign w:val="center"/>
          </w:tcPr>
          <w:p w14:paraId="2F4782D9" w14:textId="189739CE" w:rsidR="00C14BB6" w:rsidRDefault="00CE5151" w:rsidP="00C14BB6">
            <w:pPr>
              <w:pStyle w:val="afffffffffb"/>
              <w:rPr>
                <w:rFonts w:hint="eastAsia"/>
              </w:rPr>
            </w:pPr>
            <w:r w:rsidRPr="00CE5151">
              <w:rPr>
                <w:rFonts w:hint="eastAsia"/>
              </w:rPr>
              <w:t>关键断面布设</w:t>
            </w:r>
          </w:p>
        </w:tc>
      </w:tr>
    </w:tbl>
    <w:p w14:paraId="0B8478E2" w14:textId="41498BFE" w:rsidR="00C14BB6" w:rsidRDefault="00CE5151" w:rsidP="00CE5151">
      <w:pPr>
        <w:pStyle w:val="affd"/>
        <w:spacing w:before="120" w:after="120"/>
        <w:rPr>
          <w:rFonts w:hint="eastAsia"/>
        </w:rPr>
      </w:pPr>
      <w:bookmarkStart w:id="74" w:name="_Toc227333494"/>
      <w:r w:rsidRPr="00CE5151">
        <w:rPr>
          <w:rFonts w:hint="eastAsia"/>
        </w:rPr>
        <w:t>监测频次与周期</w:t>
      </w:r>
      <w:bookmarkEnd w:id="74"/>
    </w:p>
    <w:p w14:paraId="043A26CB" w14:textId="593FD1AF" w:rsidR="00C14BB6" w:rsidRDefault="00CE5151" w:rsidP="00CE5151">
      <w:pPr>
        <w:pStyle w:val="afffffffff3"/>
      </w:pPr>
      <w:r w:rsidRPr="00CE5151">
        <w:rPr>
          <w:rFonts w:hint="eastAsia"/>
        </w:rPr>
        <w:t>监测频次应根据截流施工阶段、水文条件和监测项目特点确定。不同施工阶段的监测频次要求见表3</w:t>
      </w:r>
      <w:r>
        <w:rPr>
          <w:rFonts w:hint="eastAsia"/>
        </w:rPr>
        <w:t>。</w:t>
      </w:r>
    </w:p>
    <w:p w14:paraId="0DFCD679" w14:textId="4AC159DF" w:rsidR="00CE5151" w:rsidRDefault="00CE5151" w:rsidP="00CE5151">
      <w:pPr>
        <w:pStyle w:val="aff2"/>
        <w:spacing w:before="120" w:after="120"/>
      </w:pPr>
      <w:r w:rsidRPr="00CE5151">
        <w:rPr>
          <w:rFonts w:hint="eastAsia"/>
        </w:rPr>
        <w:t>不同施工阶段主要监测项目监测频次</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09"/>
        <w:gridCol w:w="2102"/>
        <w:gridCol w:w="2102"/>
        <w:gridCol w:w="1105"/>
        <w:gridCol w:w="1105"/>
        <w:gridCol w:w="1111"/>
      </w:tblGrid>
      <w:tr w:rsidR="00CE5151" w14:paraId="182CC790" w14:textId="77777777" w:rsidTr="00CE5151">
        <w:trPr>
          <w:tblHeader/>
          <w:jc w:val="center"/>
        </w:trPr>
        <w:tc>
          <w:tcPr>
            <w:tcW w:w="969" w:type="pct"/>
            <w:tcBorders>
              <w:top w:val="single" w:sz="8" w:space="0" w:color="auto"/>
              <w:bottom w:val="single" w:sz="8" w:space="0" w:color="auto"/>
            </w:tcBorders>
            <w:vAlign w:val="center"/>
          </w:tcPr>
          <w:p w14:paraId="07ACBD47" w14:textId="727DD146" w:rsidR="00CE5151" w:rsidRDefault="00CE5151" w:rsidP="00CE5151">
            <w:pPr>
              <w:pStyle w:val="afffffffffb"/>
              <w:rPr>
                <w:rFonts w:hint="eastAsia"/>
              </w:rPr>
            </w:pPr>
            <w:r w:rsidRPr="00CE5151">
              <w:rPr>
                <w:rFonts w:hint="eastAsia"/>
              </w:rPr>
              <w:t>施工阶段</w:t>
            </w:r>
          </w:p>
        </w:tc>
        <w:tc>
          <w:tcPr>
            <w:tcW w:w="1126" w:type="pct"/>
            <w:tcBorders>
              <w:top w:val="single" w:sz="8" w:space="0" w:color="auto"/>
              <w:bottom w:val="single" w:sz="8" w:space="0" w:color="auto"/>
            </w:tcBorders>
            <w:vAlign w:val="center"/>
          </w:tcPr>
          <w:p w14:paraId="08E5FF00" w14:textId="77E83B7F" w:rsidR="00CE5151" w:rsidRDefault="00CE5151" w:rsidP="00CE5151">
            <w:pPr>
              <w:pStyle w:val="afffffffffb"/>
              <w:rPr>
                <w:rFonts w:hint="eastAsia"/>
              </w:rPr>
            </w:pPr>
            <w:r w:rsidRPr="00CE5151">
              <w:rPr>
                <w:rFonts w:hint="eastAsia"/>
              </w:rPr>
              <w:t>水位监测</w:t>
            </w:r>
          </w:p>
        </w:tc>
        <w:tc>
          <w:tcPr>
            <w:tcW w:w="1126" w:type="pct"/>
            <w:tcBorders>
              <w:top w:val="single" w:sz="8" w:space="0" w:color="auto"/>
              <w:bottom w:val="single" w:sz="8" w:space="0" w:color="auto"/>
            </w:tcBorders>
            <w:vAlign w:val="center"/>
          </w:tcPr>
          <w:p w14:paraId="7A74566F" w14:textId="6723DEFF" w:rsidR="00CE5151" w:rsidRDefault="00CE5151" w:rsidP="00CE5151">
            <w:pPr>
              <w:pStyle w:val="afffffffffb"/>
              <w:rPr>
                <w:rFonts w:hint="eastAsia"/>
              </w:rPr>
            </w:pPr>
            <w:r w:rsidRPr="00CE5151">
              <w:rPr>
                <w:rFonts w:hint="eastAsia"/>
              </w:rPr>
              <w:t>流速监测</w:t>
            </w:r>
          </w:p>
        </w:tc>
        <w:tc>
          <w:tcPr>
            <w:tcW w:w="592" w:type="pct"/>
            <w:tcBorders>
              <w:top w:val="single" w:sz="8" w:space="0" w:color="auto"/>
              <w:bottom w:val="single" w:sz="8" w:space="0" w:color="auto"/>
            </w:tcBorders>
            <w:vAlign w:val="center"/>
          </w:tcPr>
          <w:p w14:paraId="5C24E80E" w14:textId="364E26CB" w:rsidR="00CE5151" w:rsidRDefault="00CE5151" w:rsidP="00CE5151">
            <w:pPr>
              <w:pStyle w:val="afffffffffb"/>
              <w:rPr>
                <w:rFonts w:hint="eastAsia"/>
              </w:rPr>
            </w:pPr>
            <w:r w:rsidRPr="00CE5151">
              <w:rPr>
                <w:rFonts w:hint="eastAsia"/>
              </w:rPr>
              <w:t>流量监测</w:t>
            </w:r>
          </w:p>
        </w:tc>
        <w:tc>
          <w:tcPr>
            <w:tcW w:w="592" w:type="pct"/>
            <w:tcBorders>
              <w:top w:val="single" w:sz="8" w:space="0" w:color="auto"/>
              <w:bottom w:val="single" w:sz="8" w:space="0" w:color="auto"/>
            </w:tcBorders>
            <w:vAlign w:val="center"/>
          </w:tcPr>
          <w:p w14:paraId="0EE74FC2" w14:textId="0F11D5E0" w:rsidR="00CE5151" w:rsidRDefault="00CE5151" w:rsidP="00CE5151">
            <w:pPr>
              <w:pStyle w:val="afffffffffb"/>
              <w:rPr>
                <w:rFonts w:hint="eastAsia"/>
              </w:rPr>
            </w:pPr>
            <w:r w:rsidRPr="00CE5151">
              <w:rPr>
                <w:rFonts w:hint="eastAsia"/>
              </w:rPr>
              <w:t>变形监测</w:t>
            </w:r>
          </w:p>
        </w:tc>
        <w:tc>
          <w:tcPr>
            <w:tcW w:w="595" w:type="pct"/>
            <w:tcBorders>
              <w:top w:val="single" w:sz="8" w:space="0" w:color="auto"/>
              <w:bottom w:val="single" w:sz="8" w:space="0" w:color="auto"/>
            </w:tcBorders>
            <w:vAlign w:val="center"/>
          </w:tcPr>
          <w:p w14:paraId="5AEB83D1" w14:textId="25CBABCF" w:rsidR="00CE5151" w:rsidRDefault="00CE5151" w:rsidP="00CE5151">
            <w:pPr>
              <w:pStyle w:val="afffffffffb"/>
              <w:rPr>
                <w:rFonts w:hint="eastAsia"/>
              </w:rPr>
            </w:pPr>
            <w:r w:rsidRPr="00CE5151">
              <w:rPr>
                <w:rFonts w:hint="eastAsia"/>
              </w:rPr>
              <w:t>渗流监测</w:t>
            </w:r>
          </w:p>
        </w:tc>
      </w:tr>
      <w:tr w:rsidR="00CE5151" w14:paraId="2FA1DE90" w14:textId="77777777" w:rsidTr="00CE5151">
        <w:trPr>
          <w:jc w:val="center"/>
        </w:trPr>
        <w:tc>
          <w:tcPr>
            <w:tcW w:w="969" w:type="pct"/>
            <w:tcBorders>
              <w:top w:val="single" w:sz="8" w:space="0" w:color="auto"/>
            </w:tcBorders>
            <w:vAlign w:val="center"/>
          </w:tcPr>
          <w:p w14:paraId="08F0A29A" w14:textId="6B6052B9" w:rsidR="00CE5151" w:rsidRDefault="00CE5151" w:rsidP="00CE5151">
            <w:pPr>
              <w:pStyle w:val="afffffffffb"/>
              <w:rPr>
                <w:rFonts w:hint="eastAsia"/>
              </w:rPr>
            </w:pPr>
            <w:r w:rsidRPr="00CE5151">
              <w:rPr>
                <w:rFonts w:hint="eastAsia"/>
              </w:rPr>
              <w:t>预进占阶段</w:t>
            </w:r>
          </w:p>
        </w:tc>
        <w:tc>
          <w:tcPr>
            <w:tcW w:w="1126" w:type="pct"/>
            <w:tcBorders>
              <w:top w:val="single" w:sz="8" w:space="0" w:color="auto"/>
            </w:tcBorders>
            <w:vAlign w:val="center"/>
          </w:tcPr>
          <w:p w14:paraId="129AA5C5" w14:textId="34D4460A" w:rsidR="00CE5151" w:rsidRDefault="00CE5151" w:rsidP="00CE5151">
            <w:pPr>
              <w:pStyle w:val="afffffffffb"/>
              <w:rPr>
                <w:rFonts w:hint="eastAsia"/>
              </w:rPr>
            </w:pPr>
            <w:r w:rsidRPr="00CE5151">
              <w:rPr>
                <w:rFonts w:hint="eastAsia"/>
              </w:rPr>
              <w:t>2次/d</w:t>
            </w:r>
          </w:p>
        </w:tc>
        <w:tc>
          <w:tcPr>
            <w:tcW w:w="1126" w:type="pct"/>
            <w:tcBorders>
              <w:top w:val="single" w:sz="8" w:space="0" w:color="auto"/>
            </w:tcBorders>
            <w:vAlign w:val="center"/>
          </w:tcPr>
          <w:p w14:paraId="51D63668" w14:textId="7CF7AA79" w:rsidR="00CE5151" w:rsidRDefault="00CE5151" w:rsidP="00CE5151">
            <w:pPr>
              <w:pStyle w:val="afffffffffb"/>
              <w:rPr>
                <w:rFonts w:hint="eastAsia"/>
              </w:rPr>
            </w:pPr>
            <w:r w:rsidRPr="00CE5151">
              <w:rPr>
                <w:rFonts w:hint="eastAsia"/>
              </w:rPr>
              <w:t>1次/d</w:t>
            </w:r>
          </w:p>
        </w:tc>
        <w:tc>
          <w:tcPr>
            <w:tcW w:w="592" w:type="pct"/>
            <w:tcBorders>
              <w:top w:val="single" w:sz="8" w:space="0" w:color="auto"/>
            </w:tcBorders>
            <w:vAlign w:val="center"/>
          </w:tcPr>
          <w:p w14:paraId="21F20455" w14:textId="7FBABD3C" w:rsidR="00CE5151" w:rsidRDefault="00CE5151" w:rsidP="00CE5151">
            <w:pPr>
              <w:pStyle w:val="afffffffffb"/>
              <w:rPr>
                <w:rFonts w:hint="eastAsia"/>
              </w:rPr>
            </w:pPr>
            <w:r w:rsidRPr="00CE5151">
              <w:rPr>
                <w:rFonts w:hint="eastAsia"/>
              </w:rPr>
              <w:t>1次/d</w:t>
            </w:r>
          </w:p>
        </w:tc>
        <w:tc>
          <w:tcPr>
            <w:tcW w:w="592" w:type="pct"/>
            <w:tcBorders>
              <w:top w:val="single" w:sz="8" w:space="0" w:color="auto"/>
            </w:tcBorders>
            <w:vAlign w:val="center"/>
          </w:tcPr>
          <w:p w14:paraId="5C9CEE78" w14:textId="06307941" w:rsidR="00CE5151" w:rsidRDefault="00CE5151" w:rsidP="00CE5151">
            <w:pPr>
              <w:pStyle w:val="afffffffffb"/>
              <w:rPr>
                <w:rFonts w:hint="eastAsia"/>
              </w:rPr>
            </w:pPr>
            <w:r w:rsidRPr="00CE5151">
              <w:rPr>
                <w:rFonts w:hint="eastAsia"/>
              </w:rPr>
              <w:t>1次/d</w:t>
            </w:r>
          </w:p>
        </w:tc>
        <w:tc>
          <w:tcPr>
            <w:tcW w:w="595" w:type="pct"/>
            <w:tcBorders>
              <w:top w:val="single" w:sz="8" w:space="0" w:color="auto"/>
            </w:tcBorders>
            <w:vAlign w:val="center"/>
          </w:tcPr>
          <w:p w14:paraId="0B755746" w14:textId="6B62836C" w:rsidR="00CE5151" w:rsidRDefault="00CE5151" w:rsidP="00CE5151">
            <w:pPr>
              <w:pStyle w:val="afffffffffb"/>
              <w:rPr>
                <w:rFonts w:hint="eastAsia"/>
              </w:rPr>
            </w:pPr>
            <w:r w:rsidRPr="00CE5151">
              <w:rPr>
                <w:rFonts w:hint="eastAsia"/>
              </w:rPr>
              <w:t>1次/d</w:t>
            </w:r>
          </w:p>
        </w:tc>
      </w:tr>
      <w:tr w:rsidR="00CE5151" w14:paraId="5BA36007" w14:textId="77777777" w:rsidTr="00CE5151">
        <w:trPr>
          <w:jc w:val="center"/>
        </w:trPr>
        <w:tc>
          <w:tcPr>
            <w:tcW w:w="969" w:type="pct"/>
            <w:vAlign w:val="center"/>
          </w:tcPr>
          <w:p w14:paraId="6FE414C0" w14:textId="7A2498C1" w:rsidR="00CE5151" w:rsidRDefault="00CE5151" w:rsidP="00CE5151">
            <w:pPr>
              <w:pStyle w:val="afffffffffb"/>
              <w:rPr>
                <w:rFonts w:hint="eastAsia"/>
              </w:rPr>
            </w:pPr>
            <w:r w:rsidRPr="00CE5151">
              <w:rPr>
                <w:rFonts w:hint="eastAsia"/>
              </w:rPr>
              <w:t>龙口合龙阶段</w:t>
            </w:r>
          </w:p>
        </w:tc>
        <w:tc>
          <w:tcPr>
            <w:tcW w:w="1126" w:type="pct"/>
            <w:vAlign w:val="center"/>
          </w:tcPr>
          <w:p w14:paraId="1BFCECCF" w14:textId="4495D95D" w:rsidR="00CE5151" w:rsidRDefault="00CE5151" w:rsidP="00CE5151">
            <w:pPr>
              <w:pStyle w:val="afffffffffb"/>
              <w:rPr>
                <w:rFonts w:hint="eastAsia"/>
              </w:rPr>
            </w:pPr>
            <w:r w:rsidRPr="00CE5151">
              <w:rPr>
                <w:rFonts w:hint="eastAsia"/>
              </w:rPr>
              <w:t>连续监测或1次/1</w:t>
            </w:r>
            <w:r>
              <w:t> </w:t>
            </w:r>
            <w:r w:rsidRPr="00CE5151">
              <w:rPr>
                <w:rFonts w:hint="eastAsia"/>
              </w:rPr>
              <w:t>h～2</w:t>
            </w:r>
            <w:r>
              <w:t> </w:t>
            </w:r>
            <w:r w:rsidRPr="00CE5151">
              <w:rPr>
                <w:rFonts w:hint="eastAsia"/>
              </w:rPr>
              <w:t>h</w:t>
            </w:r>
          </w:p>
        </w:tc>
        <w:tc>
          <w:tcPr>
            <w:tcW w:w="1126" w:type="pct"/>
            <w:vAlign w:val="center"/>
          </w:tcPr>
          <w:p w14:paraId="511579C5" w14:textId="5A84AE1A" w:rsidR="00CE5151" w:rsidRDefault="00CE5151" w:rsidP="00CE5151">
            <w:pPr>
              <w:pStyle w:val="afffffffffb"/>
              <w:rPr>
                <w:rFonts w:hint="eastAsia"/>
              </w:rPr>
            </w:pPr>
            <w:r w:rsidRPr="00CE5151">
              <w:rPr>
                <w:rFonts w:hint="eastAsia"/>
              </w:rPr>
              <w:t>连续监测或1次/1</w:t>
            </w:r>
            <w:r>
              <w:t> </w:t>
            </w:r>
            <w:r w:rsidRPr="00CE5151">
              <w:rPr>
                <w:rFonts w:hint="eastAsia"/>
              </w:rPr>
              <w:t>h～2</w:t>
            </w:r>
            <w:r>
              <w:t> </w:t>
            </w:r>
            <w:r w:rsidRPr="00CE5151">
              <w:rPr>
                <w:rFonts w:hint="eastAsia"/>
              </w:rPr>
              <w:t>h</w:t>
            </w:r>
          </w:p>
        </w:tc>
        <w:tc>
          <w:tcPr>
            <w:tcW w:w="592" w:type="pct"/>
            <w:vAlign w:val="center"/>
          </w:tcPr>
          <w:p w14:paraId="3FED59BA" w14:textId="220AC585" w:rsidR="00CE5151" w:rsidRDefault="00CE5151" w:rsidP="00CE5151">
            <w:pPr>
              <w:pStyle w:val="afffffffffb"/>
              <w:rPr>
                <w:rFonts w:hint="eastAsia"/>
              </w:rPr>
            </w:pPr>
            <w:r w:rsidRPr="00CE5151">
              <w:rPr>
                <w:rFonts w:hint="eastAsia"/>
              </w:rPr>
              <w:t>1次/2</w:t>
            </w:r>
            <w:r>
              <w:t> </w:t>
            </w:r>
            <w:r w:rsidRPr="00CE5151">
              <w:rPr>
                <w:rFonts w:hint="eastAsia"/>
              </w:rPr>
              <w:t>h～4</w:t>
            </w:r>
            <w:r>
              <w:t> </w:t>
            </w:r>
            <w:r w:rsidRPr="00CE5151">
              <w:rPr>
                <w:rFonts w:hint="eastAsia"/>
              </w:rPr>
              <w:t>h</w:t>
            </w:r>
          </w:p>
        </w:tc>
        <w:tc>
          <w:tcPr>
            <w:tcW w:w="592" w:type="pct"/>
            <w:vAlign w:val="center"/>
          </w:tcPr>
          <w:p w14:paraId="0F980246" w14:textId="19BB82D6" w:rsidR="00CE5151" w:rsidRDefault="00CE5151" w:rsidP="00CE5151">
            <w:pPr>
              <w:pStyle w:val="afffffffffb"/>
              <w:rPr>
                <w:rFonts w:hint="eastAsia"/>
              </w:rPr>
            </w:pPr>
            <w:r w:rsidRPr="00CE5151">
              <w:rPr>
                <w:rFonts w:hint="eastAsia"/>
              </w:rPr>
              <w:t>1次/2</w:t>
            </w:r>
            <w:r>
              <w:t> </w:t>
            </w:r>
            <w:r w:rsidRPr="00CE5151">
              <w:rPr>
                <w:rFonts w:hint="eastAsia"/>
              </w:rPr>
              <w:t>h～4</w:t>
            </w:r>
            <w:r>
              <w:t> </w:t>
            </w:r>
            <w:r w:rsidRPr="00CE5151">
              <w:rPr>
                <w:rFonts w:hint="eastAsia"/>
              </w:rPr>
              <w:t>h</w:t>
            </w:r>
          </w:p>
        </w:tc>
        <w:tc>
          <w:tcPr>
            <w:tcW w:w="595" w:type="pct"/>
            <w:vAlign w:val="center"/>
          </w:tcPr>
          <w:p w14:paraId="559BF8C4" w14:textId="54F5E62E" w:rsidR="00CE5151" w:rsidRDefault="00CE5151" w:rsidP="00CE5151">
            <w:pPr>
              <w:pStyle w:val="afffffffffb"/>
              <w:rPr>
                <w:rFonts w:hint="eastAsia"/>
              </w:rPr>
            </w:pPr>
            <w:r w:rsidRPr="00CE5151">
              <w:rPr>
                <w:rFonts w:hint="eastAsia"/>
              </w:rPr>
              <w:t>1次/4</w:t>
            </w:r>
            <w:r>
              <w:t> </w:t>
            </w:r>
            <w:r w:rsidRPr="00CE5151">
              <w:rPr>
                <w:rFonts w:hint="eastAsia"/>
              </w:rPr>
              <w:t>h～6</w:t>
            </w:r>
            <w:r>
              <w:t> </w:t>
            </w:r>
            <w:r w:rsidRPr="00CE5151">
              <w:rPr>
                <w:rFonts w:hint="eastAsia"/>
              </w:rPr>
              <w:t>h</w:t>
            </w:r>
          </w:p>
        </w:tc>
      </w:tr>
      <w:tr w:rsidR="00CE5151" w14:paraId="311767EF" w14:textId="77777777" w:rsidTr="00CE5151">
        <w:trPr>
          <w:jc w:val="center"/>
        </w:trPr>
        <w:tc>
          <w:tcPr>
            <w:tcW w:w="969" w:type="pct"/>
            <w:vAlign w:val="center"/>
          </w:tcPr>
          <w:p w14:paraId="25A7CACE" w14:textId="707E3740" w:rsidR="00CE5151" w:rsidRDefault="00CE5151" w:rsidP="00CE5151">
            <w:pPr>
              <w:pStyle w:val="afffffffffb"/>
              <w:rPr>
                <w:rFonts w:hint="eastAsia"/>
              </w:rPr>
            </w:pPr>
            <w:r w:rsidRPr="00CE5151">
              <w:rPr>
                <w:rFonts w:hint="eastAsia"/>
              </w:rPr>
              <w:t>戗堤加高及闭气阶段</w:t>
            </w:r>
          </w:p>
        </w:tc>
        <w:tc>
          <w:tcPr>
            <w:tcW w:w="1126" w:type="pct"/>
            <w:vAlign w:val="center"/>
          </w:tcPr>
          <w:p w14:paraId="311C07A5" w14:textId="50B84C80" w:rsidR="00CE5151" w:rsidRDefault="00CE5151" w:rsidP="00CE5151">
            <w:pPr>
              <w:pStyle w:val="afffffffffb"/>
              <w:rPr>
                <w:rFonts w:hint="eastAsia"/>
              </w:rPr>
            </w:pPr>
            <w:r w:rsidRPr="00CE5151">
              <w:rPr>
                <w:rFonts w:hint="eastAsia"/>
              </w:rPr>
              <w:t>1次/d～2次/d</w:t>
            </w:r>
          </w:p>
        </w:tc>
        <w:tc>
          <w:tcPr>
            <w:tcW w:w="1126" w:type="pct"/>
            <w:vAlign w:val="center"/>
          </w:tcPr>
          <w:p w14:paraId="1B5E115F" w14:textId="11D7CFF8" w:rsidR="00CE5151" w:rsidRDefault="00CE5151" w:rsidP="00CE5151">
            <w:pPr>
              <w:pStyle w:val="afffffffffb"/>
              <w:rPr>
                <w:rFonts w:hint="eastAsia"/>
              </w:rPr>
            </w:pPr>
            <w:r w:rsidRPr="00CE5151">
              <w:rPr>
                <w:rFonts w:hint="eastAsia"/>
              </w:rPr>
              <w:t>1次/d</w:t>
            </w:r>
          </w:p>
        </w:tc>
        <w:tc>
          <w:tcPr>
            <w:tcW w:w="592" w:type="pct"/>
            <w:vAlign w:val="center"/>
          </w:tcPr>
          <w:p w14:paraId="02CD277B" w14:textId="2545A1FD" w:rsidR="00CE5151" w:rsidRDefault="00CE5151" w:rsidP="00CE5151">
            <w:pPr>
              <w:pStyle w:val="afffffffffb"/>
              <w:rPr>
                <w:rFonts w:hint="eastAsia"/>
              </w:rPr>
            </w:pPr>
            <w:r w:rsidRPr="00CE5151">
              <w:rPr>
                <w:rFonts w:hint="eastAsia"/>
              </w:rPr>
              <w:t>1次/d</w:t>
            </w:r>
          </w:p>
        </w:tc>
        <w:tc>
          <w:tcPr>
            <w:tcW w:w="592" w:type="pct"/>
            <w:vAlign w:val="center"/>
          </w:tcPr>
          <w:p w14:paraId="1370557B" w14:textId="4602D865" w:rsidR="00CE5151" w:rsidRDefault="00CE5151" w:rsidP="00CE5151">
            <w:pPr>
              <w:pStyle w:val="afffffffffb"/>
              <w:rPr>
                <w:rFonts w:hint="eastAsia"/>
              </w:rPr>
            </w:pPr>
            <w:r w:rsidRPr="00CE5151">
              <w:rPr>
                <w:rFonts w:hint="eastAsia"/>
              </w:rPr>
              <w:t>1次/d</w:t>
            </w:r>
          </w:p>
        </w:tc>
        <w:tc>
          <w:tcPr>
            <w:tcW w:w="595" w:type="pct"/>
            <w:vAlign w:val="center"/>
          </w:tcPr>
          <w:p w14:paraId="578C0136" w14:textId="507E1825" w:rsidR="00CE5151" w:rsidRDefault="00CE5151" w:rsidP="00CE5151">
            <w:pPr>
              <w:pStyle w:val="afffffffffb"/>
              <w:rPr>
                <w:rFonts w:hint="eastAsia"/>
              </w:rPr>
            </w:pPr>
            <w:r w:rsidRPr="00CE5151">
              <w:rPr>
                <w:rFonts w:hint="eastAsia"/>
              </w:rPr>
              <w:t>1次/d</w:t>
            </w:r>
          </w:p>
        </w:tc>
      </w:tr>
    </w:tbl>
    <w:p w14:paraId="2E8FC947" w14:textId="42A3450F" w:rsidR="00CE5151" w:rsidRDefault="00CE5151" w:rsidP="00CE5151">
      <w:pPr>
        <w:pStyle w:val="afffffffff3"/>
      </w:pPr>
      <w:r w:rsidRPr="00CE5151">
        <w:rPr>
          <w:rFonts w:hint="eastAsia"/>
        </w:rPr>
        <w:t>在出现以下情况时，应加密监测频次：</w:t>
      </w:r>
    </w:p>
    <w:p w14:paraId="429198D9" w14:textId="1F621BF0" w:rsidR="00CE5151" w:rsidRDefault="00CE5151" w:rsidP="00CE5151">
      <w:pPr>
        <w:pStyle w:val="af5"/>
        <w:numPr>
          <w:ilvl w:val="0"/>
          <w:numId w:val="69"/>
        </w:numPr>
        <w:rPr>
          <w:rFonts w:hint="eastAsia"/>
        </w:rPr>
      </w:pPr>
      <w:r>
        <w:rPr>
          <w:rFonts w:hint="eastAsia"/>
        </w:rPr>
        <w:t>龙口流速、落差等水力要素接近设计控制值时；</w:t>
      </w:r>
    </w:p>
    <w:p w14:paraId="61ECE155" w14:textId="36D1A918" w:rsidR="00CE5151" w:rsidRDefault="00CE5151" w:rsidP="00CE5151">
      <w:pPr>
        <w:pStyle w:val="af5"/>
        <w:numPr>
          <w:ilvl w:val="0"/>
          <w:numId w:val="69"/>
        </w:numPr>
        <w:rPr>
          <w:rFonts w:hint="eastAsia"/>
        </w:rPr>
      </w:pPr>
      <w:r>
        <w:rPr>
          <w:rFonts w:hint="eastAsia"/>
        </w:rPr>
        <w:t>围堰或戗堤变形速率明显增大或出现异常渗流时；</w:t>
      </w:r>
    </w:p>
    <w:p w14:paraId="67CDFD9A" w14:textId="788514C3" w:rsidR="00CE5151" w:rsidRDefault="00CE5151" w:rsidP="00CE5151">
      <w:pPr>
        <w:pStyle w:val="af5"/>
        <w:numPr>
          <w:ilvl w:val="0"/>
          <w:numId w:val="69"/>
        </w:numPr>
        <w:rPr>
          <w:rFonts w:hint="eastAsia"/>
        </w:rPr>
      </w:pPr>
      <w:r>
        <w:rPr>
          <w:rFonts w:hint="eastAsia"/>
        </w:rPr>
        <w:t>遭遇恶劣天气或洪水时；</w:t>
      </w:r>
    </w:p>
    <w:p w14:paraId="06CAAF45" w14:textId="6348A093" w:rsidR="00CE5151" w:rsidRDefault="00CE5151" w:rsidP="00CE5151">
      <w:pPr>
        <w:pStyle w:val="af5"/>
        <w:numPr>
          <w:ilvl w:val="0"/>
          <w:numId w:val="69"/>
        </w:numPr>
        <w:rPr>
          <w:rFonts w:hint="eastAsia"/>
        </w:rPr>
      </w:pPr>
      <w:r>
        <w:rPr>
          <w:rFonts w:hint="eastAsia"/>
        </w:rPr>
        <w:t>其他需要加密监测的情况。</w:t>
      </w:r>
    </w:p>
    <w:p w14:paraId="5DDD2A90" w14:textId="641E4373" w:rsidR="00CE5151" w:rsidRDefault="00CE5151" w:rsidP="00CE5151">
      <w:pPr>
        <w:pStyle w:val="afffffffff3"/>
      </w:pPr>
      <w:r w:rsidRPr="00CE5151">
        <w:rPr>
          <w:rFonts w:hint="eastAsia"/>
        </w:rPr>
        <w:t>监测周期应覆盖截流施工全过程，从预进占开始至戗堤闭气完成且变形趋于稳定后结束。</w:t>
      </w:r>
    </w:p>
    <w:p w14:paraId="5EE4FE7D" w14:textId="527288F0" w:rsidR="00CE5151" w:rsidRDefault="00CE5151" w:rsidP="00CE5151">
      <w:pPr>
        <w:pStyle w:val="affc"/>
        <w:spacing w:before="240" w:after="240"/>
      </w:pPr>
      <w:bookmarkStart w:id="75" w:name="_Toc227333495"/>
      <w:r w:rsidRPr="00CE5151">
        <w:rPr>
          <w:rFonts w:hint="eastAsia"/>
        </w:rPr>
        <w:t>水力要素监测</w:t>
      </w:r>
      <w:bookmarkEnd w:id="75"/>
    </w:p>
    <w:p w14:paraId="0032700B" w14:textId="442AD8BE" w:rsidR="00CE5151" w:rsidRDefault="00CE5151" w:rsidP="00CE5151">
      <w:pPr>
        <w:pStyle w:val="affd"/>
        <w:spacing w:before="120" w:after="120"/>
      </w:pPr>
      <w:bookmarkStart w:id="76" w:name="_Toc227333496"/>
      <w:r w:rsidRPr="00CE5151">
        <w:rPr>
          <w:rFonts w:hint="eastAsia"/>
        </w:rPr>
        <w:t>一般规定</w:t>
      </w:r>
      <w:bookmarkEnd w:id="76"/>
    </w:p>
    <w:p w14:paraId="68590A66" w14:textId="067B1AAF" w:rsidR="00CE5151" w:rsidRDefault="00CE5151" w:rsidP="00CE5151">
      <w:pPr>
        <w:pStyle w:val="afffffffff3"/>
      </w:pPr>
      <w:r w:rsidRPr="00CE5151">
        <w:rPr>
          <w:rFonts w:hint="eastAsia"/>
        </w:rPr>
        <w:t>水力要素监测应包括流量监测、水位监测、流速监测、落差监测和流态观测。</w:t>
      </w:r>
    </w:p>
    <w:p w14:paraId="1DB27F9F" w14:textId="67DD1A68" w:rsidR="00CE5151" w:rsidRDefault="00CE5151" w:rsidP="00CE5151">
      <w:pPr>
        <w:pStyle w:val="afffffffff3"/>
      </w:pPr>
      <w:r w:rsidRPr="00CE5151">
        <w:rPr>
          <w:rFonts w:hint="eastAsia"/>
        </w:rPr>
        <w:t>水力要素监测应能全面反映截流过程中河道来流、导流建筑物分流、龙口过流的水力特性及其变化规律。</w:t>
      </w:r>
    </w:p>
    <w:p w14:paraId="5E33E61C" w14:textId="4800E223" w:rsidR="00CE5151" w:rsidRDefault="00CE5151" w:rsidP="00CE5151">
      <w:pPr>
        <w:pStyle w:val="afffffffff3"/>
      </w:pPr>
      <w:r w:rsidRPr="00CE5151">
        <w:rPr>
          <w:rFonts w:hint="eastAsia"/>
        </w:rPr>
        <w:t>水力要素监测宜采用自动化监测为主、人工监测为辅的方式。关键水力要素应实现实时在线监测。</w:t>
      </w:r>
    </w:p>
    <w:p w14:paraId="6EDE8E1A" w14:textId="105123F5" w:rsidR="00CE5151" w:rsidRDefault="00CE5151" w:rsidP="00CE5151">
      <w:pPr>
        <w:pStyle w:val="afffffffff3"/>
      </w:pPr>
      <w:r w:rsidRPr="00CE5151">
        <w:rPr>
          <w:rFonts w:hint="eastAsia"/>
        </w:rPr>
        <w:t>水力要素监测的精度应满足截流水力学计算分析和施工决策的需要。</w:t>
      </w:r>
    </w:p>
    <w:p w14:paraId="245788FF" w14:textId="1C7423A2" w:rsidR="00CE5151" w:rsidRDefault="00CE5151" w:rsidP="00CE5151">
      <w:pPr>
        <w:pStyle w:val="affd"/>
        <w:spacing w:before="120" w:after="120"/>
      </w:pPr>
      <w:bookmarkStart w:id="77" w:name="_Toc227333497"/>
      <w:r w:rsidRPr="00CE5151">
        <w:rPr>
          <w:rFonts w:hint="eastAsia"/>
        </w:rPr>
        <w:t>流量监测</w:t>
      </w:r>
      <w:bookmarkEnd w:id="77"/>
    </w:p>
    <w:p w14:paraId="29037A29" w14:textId="6136AFD6" w:rsidR="00CE5151" w:rsidRDefault="00CE5151" w:rsidP="00CE5151">
      <w:pPr>
        <w:pStyle w:val="affe"/>
        <w:spacing w:before="120" w:after="120"/>
      </w:pPr>
      <w:r w:rsidRPr="00CE5151">
        <w:rPr>
          <w:rFonts w:hint="eastAsia"/>
        </w:rPr>
        <w:t>坝址来流量监测</w:t>
      </w:r>
    </w:p>
    <w:p w14:paraId="6D755DE3" w14:textId="41DECAC6" w:rsidR="00CE5151" w:rsidRDefault="00CE5151" w:rsidP="00CE5151">
      <w:pPr>
        <w:pStyle w:val="afffffffff2"/>
      </w:pPr>
      <w:r w:rsidRPr="00CE5151">
        <w:rPr>
          <w:rFonts w:hint="eastAsia"/>
        </w:rPr>
        <w:t>坝址来流量监测应在截流河段上游设置流量监测断面，距截流戗堤的距离应大于壅水影响范围</w:t>
      </w:r>
      <w:r>
        <w:rPr>
          <w:rFonts w:hint="eastAsia"/>
        </w:rPr>
        <w:t>。</w:t>
      </w:r>
    </w:p>
    <w:p w14:paraId="33CADDCC" w14:textId="7A8D4AFC" w:rsidR="00CE5151" w:rsidRDefault="00CE5151" w:rsidP="00CE5151">
      <w:pPr>
        <w:pStyle w:val="afffffffff2"/>
      </w:pPr>
      <w:r w:rsidRPr="00CE5151">
        <w:rPr>
          <w:rFonts w:hint="eastAsia"/>
        </w:rPr>
        <w:lastRenderedPageBreak/>
        <w:t>流量监测方法可采用流速仪法、声学多普勒流速剖面仪（ADCP）法、水工建筑物量水法或水位—流量关系曲线法等。</w:t>
      </w:r>
    </w:p>
    <w:p w14:paraId="4317F431" w14:textId="6F7DD0FA" w:rsidR="00CE5151" w:rsidRDefault="00CE5151" w:rsidP="00CE5151">
      <w:pPr>
        <w:pStyle w:val="afffffffff2"/>
      </w:pPr>
      <w:r w:rsidRPr="00CE5151">
        <w:rPr>
          <w:rFonts w:hint="eastAsia"/>
        </w:rPr>
        <w:t>流量监测精度：一级监测相对误差不应超过±5%，二级和三级监测相对误差不应超过±8%。</w:t>
      </w:r>
    </w:p>
    <w:p w14:paraId="11C7D802" w14:textId="15CFE6F2" w:rsidR="00CE5151" w:rsidRDefault="00CE5151" w:rsidP="00CE5151">
      <w:pPr>
        <w:pStyle w:val="affe"/>
        <w:spacing w:before="120" w:after="120"/>
      </w:pPr>
      <w:r w:rsidRPr="00CE5151">
        <w:rPr>
          <w:rFonts w:hint="eastAsia"/>
        </w:rPr>
        <w:t>导流建筑物分流量监测</w:t>
      </w:r>
    </w:p>
    <w:p w14:paraId="7751423B" w14:textId="69EC20AC" w:rsidR="00CE5151" w:rsidRDefault="00CE5151" w:rsidP="00CE5151">
      <w:pPr>
        <w:pStyle w:val="afffffffff2"/>
      </w:pPr>
      <w:r w:rsidRPr="00CE5151">
        <w:rPr>
          <w:rFonts w:hint="eastAsia"/>
        </w:rPr>
        <w:t>应分别对各导流建筑物的过流量进行监测。</w:t>
      </w:r>
    </w:p>
    <w:p w14:paraId="173064EA" w14:textId="6FE6F294" w:rsidR="00CE5151" w:rsidRDefault="00CE5151" w:rsidP="00CE5151">
      <w:pPr>
        <w:pStyle w:val="afffffffff2"/>
      </w:pPr>
      <w:r w:rsidRPr="00CE5151">
        <w:rPr>
          <w:rFonts w:hint="eastAsia"/>
        </w:rPr>
        <w:t>导流隧洞流量可采用流速仪法或水位—流量关系曲线法监测。</w:t>
      </w:r>
    </w:p>
    <w:p w14:paraId="197D4417" w14:textId="1B824139" w:rsidR="00CE5151" w:rsidRDefault="00512955" w:rsidP="00512955">
      <w:pPr>
        <w:pStyle w:val="afffffffff2"/>
      </w:pPr>
      <w:r w:rsidRPr="00512955">
        <w:rPr>
          <w:rFonts w:hint="eastAsia"/>
        </w:rPr>
        <w:t>导流明渠流量可采用流速仪法或水工建筑物量水法监测。</w:t>
      </w:r>
    </w:p>
    <w:p w14:paraId="600884B7" w14:textId="4B8ABB56" w:rsidR="00512955" w:rsidRDefault="00512955" w:rsidP="00512955">
      <w:pPr>
        <w:pStyle w:val="affe"/>
        <w:spacing w:before="120" w:after="120"/>
      </w:pPr>
      <w:r w:rsidRPr="00512955">
        <w:rPr>
          <w:rFonts w:hint="eastAsia"/>
        </w:rPr>
        <w:t>龙口流量监测</w:t>
      </w:r>
    </w:p>
    <w:p w14:paraId="06CF6F2B" w14:textId="38807BC9" w:rsidR="00512955" w:rsidRDefault="00512955" w:rsidP="00512955">
      <w:pPr>
        <w:pStyle w:val="afffffffff2"/>
      </w:pPr>
      <w:r w:rsidRPr="00512955">
        <w:rPr>
          <w:rFonts w:hint="eastAsia"/>
        </w:rPr>
        <w:t>龙口流量可通过坝址来流量减去导流建筑物分流量推算，也可采用流速—面积法直接施测。</w:t>
      </w:r>
    </w:p>
    <w:p w14:paraId="53C01455" w14:textId="00440307" w:rsidR="00512955" w:rsidRDefault="00512955" w:rsidP="00512955">
      <w:pPr>
        <w:pStyle w:val="afffffffff2"/>
      </w:pPr>
      <w:r w:rsidRPr="00512955">
        <w:rPr>
          <w:rFonts w:hint="eastAsia"/>
        </w:rPr>
        <w:t>龙口流量计算应与龙口水位、流速监测数据相互校核</w:t>
      </w:r>
      <w:r>
        <w:rPr>
          <w:rFonts w:hint="eastAsia"/>
        </w:rPr>
        <w:t>。</w:t>
      </w:r>
    </w:p>
    <w:p w14:paraId="20078510" w14:textId="6E568583" w:rsidR="00512955" w:rsidRDefault="00512955" w:rsidP="00512955">
      <w:pPr>
        <w:pStyle w:val="affd"/>
        <w:spacing w:before="120" w:after="120"/>
      </w:pPr>
      <w:bookmarkStart w:id="78" w:name="_Toc227333498"/>
      <w:r w:rsidRPr="00512955">
        <w:rPr>
          <w:rFonts w:hint="eastAsia"/>
        </w:rPr>
        <w:t>水位监测</w:t>
      </w:r>
      <w:bookmarkEnd w:id="78"/>
    </w:p>
    <w:p w14:paraId="087BC4FC" w14:textId="1B638E8D" w:rsidR="00512955" w:rsidRDefault="00512955" w:rsidP="00512955">
      <w:pPr>
        <w:pStyle w:val="affe"/>
        <w:spacing w:before="120" w:after="120"/>
      </w:pPr>
      <w:r w:rsidRPr="00512955">
        <w:rPr>
          <w:rFonts w:hint="eastAsia"/>
        </w:rPr>
        <w:t>上游水位监测</w:t>
      </w:r>
    </w:p>
    <w:p w14:paraId="6F23A41C" w14:textId="79D2251D" w:rsidR="00512955" w:rsidRDefault="00512955" w:rsidP="00512955">
      <w:pPr>
        <w:pStyle w:val="afffffffff2"/>
      </w:pPr>
      <w:r w:rsidRPr="00512955">
        <w:rPr>
          <w:rFonts w:hint="eastAsia"/>
        </w:rPr>
        <w:t>上游水位监测应设置水尺或自记水位计，水尺零点高程应按不低于四等水准测量精度引测。</w:t>
      </w:r>
    </w:p>
    <w:p w14:paraId="6A43647E" w14:textId="48190DC9" w:rsidR="00512955" w:rsidRDefault="00512955" w:rsidP="00512955">
      <w:pPr>
        <w:pStyle w:val="afffffffff2"/>
      </w:pPr>
      <w:r w:rsidRPr="00512955">
        <w:rPr>
          <w:rFonts w:hint="eastAsia"/>
        </w:rPr>
        <w:t>上游水位监测精度：水位观测读数应精确至0.01</w:t>
      </w:r>
      <w:r>
        <w:t> </w:t>
      </w:r>
      <w:r w:rsidRPr="00512955">
        <w:rPr>
          <w:rFonts w:hint="eastAsia"/>
        </w:rPr>
        <w:t>m。</w:t>
      </w:r>
    </w:p>
    <w:p w14:paraId="2A0E9D60" w14:textId="3E5D9465" w:rsidR="00512955" w:rsidRDefault="00512955" w:rsidP="00512955">
      <w:pPr>
        <w:pStyle w:val="afffffffff2"/>
      </w:pPr>
      <w:r w:rsidRPr="00512955">
        <w:rPr>
          <w:rFonts w:hint="eastAsia"/>
        </w:rPr>
        <w:t>上游水位变化超过0.1</w:t>
      </w:r>
      <w:r>
        <w:t> </w:t>
      </w:r>
      <w:r w:rsidRPr="00512955">
        <w:rPr>
          <w:rFonts w:hint="eastAsia"/>
        </w:rPr>
        <w:t>m时，应及时报告。</w:t>
      </w:r>
    </w:p>
    <w:p w14:paraId="14ECB908" w14:textId="4F33E17C" w:rsidR="00512955" w:rsidRDefault="00512955" w:rsidP="00512955">
      <w:pPr>
        <w:pStyle w:val="affe"/>
        <w:spacing w:before="120" w:after="120"/>
      </w:pPr>
      <w:r w:rsidRPr="00512955">
        <w:rPr>
          <w:rFonts w:hint="eastAsia"/>
        </w:rPr>
        <w:t>龙口上下游水位监测</w:t>
      </w:r>
    </w:p>
    <w:p w14:paraId="79D52B82" w14:textId="7F3BEC8D" w:rsidR="00512955" w:rsidRDefault="00512955" w:rsidP="00512955">
      <w:pPr>
        <w:pStyle w:val="afffffffff2"/>
      </w:pPr>
      <w:r w:rsidRPr="00512955">
        <w:rPr>
          <w:rFonts w:hint="eastAsia"/>
        </w:rPr>
        <w:t>应在龙口上下游侧分别设置水位监测点，龙口上游水位监测点宜设在龙口上游10</w:t>
      </w:r>
      <w:r>
        <w:t> </w:t>
      </w:r>
      <w:r w:rsidRPr="00512955">
        <w:rPr>
          <w:rFonts w:hint="eastAsia"/>
        </w:rPr>
        <w:t>m～30</w:t>
      </w:r>
      <w:r>
        <w:t> </w:t>
      </w:r>
      <w:r w:rsidRPr="00512955">
        <w:rPr>
          <w:rFonts w:hint="eastAsia"/>
        </w:rPr>
        <w:t>m范围内，龙口下游水位监测点宜设在龙口下游10</w:t>
      </w:r>
      <w:r>
        <w:t> </w:t>
      </w:r>
      <w:r w:rsidRPr="00512955">
        <w:rPr>
          <w:rFonts w:hint="eastAsia"/>
        </w:rPr>
        <w:t>m～20</w:t>
      </w:r>
      <w:r>
        <w:t> </w:t>
      </w:r>
      <w:r w:rsidRPr="00512955">
        <w:rPr>
          <w:rFonts w:hint="eastAsia"/>
        </w:rPr>
        <w:t>m范围内。</w:t>
      </w:r>
    </w:p>
    <w:p w14:paraId="3F6C47DD" w14:textId="697643DC" w:rsidR="00512955" w:rsidRDefault="00512955" w:rsidP="00512955">
      <w:pPr>
        <w:pStyle w:val="afffffffff2"/>
      </w:pPr>
      <w:r w:rsidRPr="00512955">
        <w:rPr>
          <w:rFonts w:hint="eastAsia"/>
        </w:rPr>
        <w:t>龙口水位监测宜采用自记水位计或压力式水位传感器，并辅以人工水尺校核。</w:t>
      </w:r>
    </w:p>
    <w:p w14:paraId="63B060CB" w14:textId="32929B53" w:rsidR="00512955" w:rsidRDefault="00512955" w:rsidP="00512955">
      <w:pPr>
        <w:pStyle w:val="affe"/>
        <w:spacing w:before="120" w:after="120"/>
      </w:pPr>
      <w:r w:rsidRPr="00512955">
        <w:rPr>
          <w:rFonts w:hint="eastAsia"/>
        </w:rPr>
        <w:t>下游水位监测</w:t>
      </w:r>
    </w:p>
    <w:p w14:paraId="49BAA5D8" w14:textId="4DB584C6" w:rsidR="00512955" w:rsidRDefault="00512955" w:rsidP="00512955">
      <w:pPr>
        <w:pStyle w:val="afffffffff2"/>
      </w:pPr>
      <w:r w:rsidRPr="00512955">
        <w:rPr>
          <w:rFonts w:hint="eastAsia"/>
        </w:rPr>
        <w:t>下游水位监测断面应设置在龙口下游水流平稳处。</w:t>
      </w:r>
    </w:p>
    <w:p w14:paraId="4D9AD1FC" w14:textId="0241900A" w:rsidR="00512955" w:rsidRDefault="00512955" w:rsidP="00512955">
      <w:pPr>
        <w:pStyle w:val="afffffffff2"/>
      </w:pPr>
      <w:r w:rsidRPr="00512955">
        <w:rPr>
          <w:rFonts w:hint="eastAsia"/>
        </w:rPr>
        <w:t>下游水位监测精度要求与上游水位相同。</w:t>
      </w:r>
    </w:p>
    <w:p w14:paraId="2705E150" w14:textId="654EF4B5" w:rsidR="00512955" w:rsidRDefault="00512955" w:rsidP="00512955">
      <w:pPr>
        <w:pStyle w:val="affd"/>
        <w:spacing w:before="120" w:after="120"/>
      </w:pPr>
      <w:bookmarkStart w:id="79" w:name="_Toc227333499"/>
      <w:r w:rsidRPr="00512955">
        <w:rPr>
          <w:rFonts w:hint="eastAsia"/>
        </w:rPr>
        <w:t>流速监测</w:t>
      </w:r>
      <w:bookmarkEnd w:id="79"/>
    </w:p>
    <w:p w14:paraId="496A3A43" w14:textId="27ADC396" w:rsidR="00512955" w:rsidRDefault="00512955" w:rsidP="00512955">
      <w:pPr>
        <w:pStyle w:val="affe"/>
        <w:spacing w:before="120" w:after="120"/>
      </w:pPr>
      <w:r w:rsidRPr="00512955">
        <w:rPr>
          <w:rFonts w:hint="eastAsia"/>
        </w:rPr>
        <w:t>龙口流速监测</w:t>
      </w:r>
    </w:p>
    <w:p w14:paraId="22B24EB7" w14:textId="577888F5" w:rsidR="00512955" w:rsidRDefault="00512955" w:rsidP="00512955">
      <w:pPr>
        <w:pStyle w:val="afffffffff2"/>
      </w:pPr>
      <w:r w:rsidRPr="00512955">
        <w:rPr>
          <w:rFonts w:hint="eastAsia"/>
        </w:rPr>
        <w:t>龙口流速是截流施工安全控制的关键指标，应重点监测。</w:t>
      </w:r>
    </w:p>
    <w:p w14:paraId="7C98C59B" w14:textId="5FC63FD7" w:rsidR="00512955" w:rsidRDefault="00512955" w:rsidP="00512955">
      <w:pPr>
        <w:pStyle w:val="afffffffff2"/>
      </w:pPr>
      <w:r w:rsidRPr="00512955">
        <w:rPr>
          <w:rFonts w:hint="eastAsia"/>
        </w:rPr>
        <w:t>龙口流速监测可采用电波流速仪、声学多普勒流速仪（ADV）、旋桨式流速仪、无人机载电波流速仪等。当龙口流速较大或施测条件困难时，宜采用非接触式测流方法。</w:t>
      </w:r>
    </w:p>
    <w:p w14:paraId="4037406D" w14:textId="585B847D" w:rsidR="00512955" w:rsidRDefault="00512955" w:rsidP="00512955">
      <w:pPr>
        <w:pStyle w:val="afffffffff2"/>
      </w:pPr>
      <w:r w:rsidRPr="00512955">
        <w:rPr>
          <w:rFonts w:hint="eastAsia"/>
        </w:rPr>
        <w:t>龙口流速监测应沿龙口宽度方向布置多条垂线，每条垂线根据水深布设多个测点。</w:t>
      </w:r>
    </w:p>
    <w:p w14:paraId="1130171B" w14:textId="306B43EE" w:rsidR="00512955" w:rsidRDefault="00512955" w:rsidP="00512955">
      <w:pPr>
        <w:pStyle w:val="affe"/>
        <w:spacing w:before="120" w:after="120"/>
      </w:pPr>
      <w:r w:rsidRPr="00512955">
        <w:rPr>
          <w:rFonts w:hint="eastAsia"/>
        </w:rPr>
        <w:t>流速分布监测</w:t>
      </w:r>
    </w:p>
    <w:p w14:paraId="5EE282F5" w14:textId="19DBA088" w:rsidR="00512955" w:rsidRDefault="00512955" w:rsidP="00512955">
      <w:pPr>
        <w:pStyle w:val="afffffffff2"/>
      </w:pPr>
      <w:r w:rsidRPr="00512955">
        <w:rPr>
          <w:rFonts w:hint="eastAsia"/>
        </w:rPr>
        <w:t>应对龙口断面流速分布进行监测，获取断面平均流速和最大流速。</w:t>
      </w:r>
    </w:p>
    <w:p w14:paraId="361401BA" w14:textId="27BA745C" w:rsidR="00512955" w:rsidRDefault="00512955" w:rsidP="00512955">
      <w:pPr>
        <w:pStyle w:val="afffffffff2"/>
      </w:pPr>
      <w:r w:rsidRPr="00512955">
        <w:rPr>
          <w:rFonts w:hint="eastAsia"/>
        </w:rPr>
        <w:t>流速分布监测应涵盖龙口收缩全过程，重点监测龙口宽度小于20</w:t>
      </w:r>
      <w:r>
        <w:t> </w:t>
      </w:r>
      <w:r w:rsidRPr="00512955">
        <w:rPr>
          <w:rFonts w:hint="eastAsia"/>
        </w:rPr>
        <w:t>m时的流速变化。</w:t>
      </w:r>
    </w:p>
    <w:p w14:paraId="4C35F010" w14:textId="67619388" w:rsidR="00512955" w:rsidRDefault="00512955" w:rsidP="00512955">
      <w:pPr>
        <w:pStyle w:val="affd"/>
        <w:spacing w:before="120" w:after="120"/>
      </w:pPr>
      <w:bookmarkStart w:id="80" w:name="_Toc227333500"/>
      <w:r w:rsidRPr="00512955">
        <w:rPr>
          <w:rFonts w:hint="eastAsia"/>
        </w:rPr>
        <w:t>落差监测</w:t>
      </w:r>
      <w:bookmarkEnd w:id="80"/>
    </w:p>
    <w:p w14:paraId="4B6C4A40" w14:textId="35224F7E" w:rsidR="00512955" w:rsidRDefault="00512955" w:rsidP="00512955">
      <w:pPr>
        <w:pStyle w:val="afffffffff3"/>
      </w:pPr>
      <w:r w:rsidRPr="00512955">
        <w:rPr>
          <w:rFonts w:hint="eastAsia"/>
        </w:rPr>
        <w:t>截流落差应通过龙口上游水位与下游水位同步观测计算获得。</w:t>
      </w:r>
    </w:p>
    <w:p w14:paraId="260CCD1A" w14:textId="3617F81F" w:rsidR="00512955" w:rsidRDefault="00512955" w:rsidP="00512955">
      <w:pPr>
        <w:pStyle w:val="afffffffff3"/>
      </w:pPr>
      <w:r w:rsidRPr="00512955">
        <w:rPr>
          <w:rFonts w:hint="eastAsia"/>
        </w:rPr>
        <w:t>落差监测应与水位监测同步进行，观测时间差不应超过30</w:t>
      </w:r>
      <w:r>
        <w:t> </w:t>
      </w:r>
      <w:r w:rsidRPr="00512955">
        <w:rPr>
          <w:rFonts w:hint="eastAsia"/>
        </w:rPr>
        <w:t>min。</w:t>
      </w:r>
    </w:p>
    <w:p w14:paraId="3C1E52E5" w14:textId="20D76494" w:rsidR="00512955" w:rsidRDefault="00512955" w:rsidP="00512955">
      <w:pPr>
        <w:pStyle w:val="afffffffff3"/>
      </w:pPr>
      <w:r w:rsidRPr="00512955">
        <w:rPr>
          <w:rFonts w:hint="eastAsia"/>
        </w:rPr>
        <w:t>当截流落差接近设计控制值时，应加密监测并向施工指挥部门报告。</w:t>
      </w:r>
    </w:p>
    <w:p w14:paraId="0EE29425" w14:textId="4E2FB6F9" w:rsidR="00512955" w:rsidRDefault="00512955" w:rsidP="00512955">
      <w:pPr>
        <w:pStyle w:val="affd"/>
        <w:spacing w:before="120" w:after="120"/>
      </w:pPr>
      <w:bookmarkStart w:id="81" w:name="_Toc227333501"/>
      <w:r w:rsidRPr="00512955">
        <w:rPr>
          <w:rFonts w:hint="eastAsia"/>
        </w:rPr>
        <w:t>流态观测</w:t>
      </w:r>
      <w:bookmarkEnd w:id="81"/>
    </w:p>
    <w:p w14:paraId="547B67A0" w14:textId="159D6544" w:rsidR="00512955" w:rsidRDefault="00512955" w:rsidP="00512955">
      <w:pPr>
        <w:pStyle w:val="afffffffff3"/>
      </w:pPr>
      <w:r w:rsidRPr="00512955">
        <w:rPr>
          <w:rFonts w:hint="eastAsia"/>
        </w:rPr>
        <w:t>应对龙口及上下游河道水流流态进行观测，记录水面比降、回流范围、跌水位置、水跃形态及水流掺气等现象。</w:t>
      </w:r>
    </w:p>
    <w:p w14:paraId="6102A4A1" w14:textId="53D317D3" w:rsidR="00512955" w:rsidRDefault="00512955" w:rsidP="00512955">
      <w:pPr>
        <w:pStyle w:val="afffffffff3"/>
      </w:pPr>
      <w:r w:rsidRPr="00512955">
        <w:rPr>
          <w:rFonts w:hint="eastAsia"/>
        </w:rPr>
        <w:t>流态观测可采用目测、摄影、摄像或无人机航拍等方式。</w:t>
      </w:r>
    </w:p>
    <w:p w14:paraId="6470AA39" w14:textId="7CE3E6F0" w:rsidR="00512955" w:rsidRDefault="00512955" w:rsidP="00512955">
      <w:pPr>
        <w:pStyle w:val="afffffffff3"/>
      </w:pPr>
      <w:r w:rsidRPr="00512955">
        <w:rPr>
          <w:rFonts w:hint="eastAsia"/>
        </w:rPr>
        <w:t>当流态出现异常变化时，应及时记录并分析原因。</w:t>
      </w:r>
    </w:p>
    <w:p w14:paraId="2AFF570F" w14:textId="552C8C74" w:rsidR="00512955" w:rsidRDefault="00512955" w:rsidP="00512955">
      <w:pPr>
        <w:pStyle w:val="affc"/>
        <w:spacing w:before="240" w:after="240"/>
      </w:pPr>
      <w:bookmarkStart w:id="82" w:name="_Toc227333502"/>
      <w:r w:rsidRPr="00512955">
        <w:rPr>
          <w:rFonts w:hint="eastAsia"/>
        </w:rPr>
        <w:lastRenderedPageBreak/>
        <w:t>围堰与戗堤安全监测</w:t>
      </w:r>
      <w:bookmarkEnd w:id="82"/>
    </w:p>
    <w:p w14:paraId="2BA72E71" w14:textId="3C46EC1E" w:rsidR="00512955" w:rsidRDefault="00512955" w:rsidP="00512955">
      <w:pPr>
        <w:pStyle w:val="affd"/>
        <w:spacing w:before="120" w:after="120"/>
      </w:pPr>
      <w:bookmarkStart w:id="83" w:name="_Toc227333503"/>
      <w:r w:rsidRPr="00512955">
        <w:rPr>
          <w:rFonts w:hint="eastAsia"/>
        </w:rPr>
        <w:t>一般规定</w:t>
      </w:r>
      <w:bookmarkEnd w:id="83"/>
    </w:p>
    <w:p w14:paraId="38E9ACC6" w14:textId="77777777" w:rsidR="00512955" w:rsidRDefault="00512955" w:rsidP="00512955">
      <w:pPr>
        <w:pStyle w:val="afffffffff3"/>
        <w:rPr>
          <w:rFonts w:hint="eastAsia"/>
        </w:rPr>
      </w:pPr>
      <w:r>
        <w:rPr>
          <w:rFonts w:hint="eastAsia"/>
        </w:rPr>
        <w:t>围堰与戗堤安全监测应包括变形监测、渗流监测、应力应变监测和戗堤抛填体稳定监测。</w:t>
      </w:r>
    </w:p>
    <w:p w14:paraId="4D705B09" w14:textId="7832A4E7" w:rsidR="00512955" w:rsidRDefault="00512955" w:rsidP="00512955">
      <w:pPr>
        <w:pStyle w:val="afffffffff3"/>
        <w:rPr>
          <w:rFonts w:hint="eastAsia"/>
        </w:rPr>
      </w:pPr>
      <w:r>
        <w:rPr>
          <w:rFonts w:hint="eastAsia"/>
        </w:rPr>
        <w:t>围堰与戗堤安全监测项目设置应根据围堰类型（土石围堰、混凝土围堰、钢板桩围堰等）、工程等级和监测等级综合确定。</w:t>
      </w:r>
    </w:p>
    <w:p w14:paraId="46B9709C" w14:textId="55F3ED2B" w:rsidR="00512955" w:rsidRDefault="00512955" w:rsidP="00512955">
      <w:pPr>
        <w:pStyle w:val="afffffffff3"/>
      </w:pPr>
      <w:r>
        <w:rPr>
          <w:rFonts w:hint="eastAsia"/>
        </w:rPr>
        <w:t>围堰与戗堤安全监测宜参照GB/T 45530和DL/T 5308的有关规定执行</w:t>
      </w:r>
      <w:r>
        <w:rPr>
          <w:rFonts w:hint="eastAsia"/>
        </w:rPr>
        <w:t>。</w:t>
      </w:r>
    </w:p>
    <w:p w14:paraId="365E9668" w14:textId="1588488E" w:rsidR="00512955" w:rsidRDefault="00512955" w:rsidP="00512955">
      <w:pPr>
        <w:pStyle w:val="affd"/>
        <w:spacing w:before="120" w:after="120"/>
      </w:pPr>
      <w:bookmarkStart w:id="84" w:name="_Toc227333504"/>
      <w:r w:rsidRPr="00512955">
        <w:rPr>
          <w:rFonts w:hint="eastAsia"/>
        </w:rPr>
        <w:t>变形监测</w:t>
      </w:r>
      <w:bookmarkEnd w:id="84"/>
    </w:p>
    <w:p w14:paraId="3FE30233" w14:textId="60259936" w:rsidR="00512955" w:rsidRDefault="00512955" w:rsidP="00512955">
      <w:pPr>
        <w:pStyle w:val="affe"/>
        <w:spacing w:before="120" w:after="120"/>
      </w:pPr>
      <w:r w:rsidRPr="00512955">
        <w:rPr>
          <w:rFonts w:hint="eastAsia"/>
        </w:rPr>
        <w:t>表面水平位移监测</w:t>
      </w:r>
    </w:p>
    <w:p w14:paraId="0A2D3C75" w14:textId="1D4E38B8" w:rsidR="00512955" w:rsidRDefault="00512955" w:rsidP="00512955">
      <w:pPr>
        <w:pStyle w:val="afffffffff2"/>
        <w:rPr>
          <w:rFonts w:hint="eastAsia"/>
        </w:rPr>
      </w:pPr>
      <w:r>
        <w:rPr>
          <w:rFonts w:hint="eastAsia"/>
        </w:rPr>
        <w:t>表面水平位移监测点应布设在围堰及戗堤顶部、戗堤上下游边坡马道等部位。</w:t>
      </w:r>
    </w:p>
    <w:p w14:paraId="0474FFBE" w14:textId="150A19FD" w:rsidR="00512955" w:rsidRDefault="00512955" w:rsidP="00512955">
      <w:pPr>
        <w:pStyle w:val="afffffffff2"/>
        <w:rPr>
          <w:rFonts w:hint="eastAsia"/>
        </w:rPr>
      </w:pPr>
      <w:r>
        <w:rPr>
          <w:rFonts w:hint="eastAsia"/>
        </w:rPr>
        <w:t>表面水平位移监测可采用全站仪、GNSS或激光测距等方法，测量精度应符合GB 50026的有关规定。</w:t>
      </w:r>
    </w:p>
    <w:p w14:paraId="745BC3C7" w14:textId="3F0816FD" w:rsidR="00512955" w:rsidRDefault="00512955" w:rsidP="00512955">
      <w:pPr>
        <w:pStyle w:val="afffffffff2"/>
      </w:pPr>
      <w:r>
        <w:rPr>
          <w:rFonts w:hint="eastAsia"/>
        </w:rPr>
        <w:t>表面水平位移监测应设置稳定的工作基点，工作基点应布设在变形影响范围之外。</w:t>
      </w:r>
    </w:p>
    <w:p w14:paraId="71EBDFAF" w14:textId="281BB04A" w:rsidR="00512955" w:rsidRDefault="00512955" w:rsidP="00512955">
      <w:pPr>
        <w:pStyle w:val="affe"/>
        <w:spacing w:before="120" w:after="120"/>
      </w:pPr>
      <w:r w:rsidRPr="00512955">
        <w:rPr>
          <w:rFonts w:hint="eastAsia"/>
        </w:rPr>
        <w:t>表面沉降监测</w:t>
      </w:r>
    </w:p>
    <w:p w14:paraId="72E7FDBD" w14:textId="77777777" w:rsidR="00512955" w:rsidRDefault="00512955" w:rsidP="00512955">
      <w:pPr>
        <w:pStyle w:val="afffffffff2"/>
        <w:rPr>
          <w:rFonts w:hint="eastAsia"/>
        </w:rPr>
      </w:pPr>
      <w:r>
        <w:rPr>
          <w:rFonts w:hint="eastAsia"/>
        </w:rPr>
        <w:t>表面沉降监测点宜与水平位移监测点共点布设。</w:t>
      </w:r>
    </w:p>
    <w:p w14:paraId="5C0C21E0" w14:textId="2276B24D" w:rsidR="00512955" w:rsidRDefault="00512955" w:rsidP="00512955">
      <w:pPr>
        <w:pStyle w:val="afffffffff2"/>
        <w:rPr>
          <w:rFonts w:hint="eastAsia"/>
        </w:rPr>
      </w:pPr>
      <w:r>
        <w:rPr>
          <w:rFonts w:hint="eastAsia"/>
        </w:rPr>
        <w:t>表面沉降监测可采用水准测量或GNSS高程测量方法，水准测量精度不应低于三等水准要求。</w:t>
      </w:r>
    </w:p>
    <w:p w14:paraId="3B2B78CA" w14:textId="60BFED51" w:rsidR="00512955" w:rsidRDefault="00512955" w:rsidP="00512955">
      <w:pPr>
        <w:pStyle w:val="afffffffff2"/>
      </w:pPr>
      <w:r>
        <w:rPr>
          <w:rFonts w:hint="eastAsia"/>
        </w:rPr>
        <w:t>沉降监测应记录沉降量、沉降速率和累计沉降量，并绘制沉降过程线。</w:t>
      </w:r>
    </w:p>
    <w:p w14:paraId="3D57B404" w14:textId="1E731AF7" w:rsidR="00512955" w:rsidRDefault="00512955" w:rsidP="00512955">
      <w:pPr>
        <w:pStyle w:val="affe"/>
        <w:spacing w:before="120" w:after="120"/>
      </w:pPr>
      <w:r w:rsidRPr="00512955">
        <w:rPr>
          <w:rFonts w:hint="eastAsia"/>
        </w:rPr>
        <w:t>内部变形监测</w:t>
      </w:r>
    </w:p>
    <w:p w14:paraId="390FC94F" w14:textId="504CDED9" w:rsidR="00512955" w:rsidRDefault="00512955" w:rsidP="00512955">
      <w:pPr>
        <w:pStyle w:val="afffffffff2"/>
        <w:rPr>
          <w:rFonts w:hint="eastAsia"/>
        </w:rPr>
      </w:pPr>
      <w:r>
        <w:rPr>
          <w:rFonts w:hint="eastAsia"/>
        </w:rPr>
        <w:t>对于高度大于15</w:t>
      </w:r>
      <w:r>
        <w:t> </w:t>
      </w:r>
      <w:r>
        <w:rPr>
          <w:rFonts w:hint="eastAsia"/>
        </w:rPr>
        <w:t>m的围堰或戗堤，宜进行内部变形监测。</w:t>
      </w:r>
    </w:p>
    <w:p w14:paraId="0796313C" w14:textId="64FF1911" w:rsidR="00512955" w:rsidRDefault="00512955" w:rsidP="00512955">
      <w:pPr>
        <w:pStyle w:val="afffffffff2"/>
        <w:rPr>
          <w:rFonts w:hint="eastAsia"/>
        </w:rPr>
      </w:pPr>
      <w:r>
        <w:rPr>
          <w:rFonts w:hint="eastAsia"/>
        </w:rPr>
        <w:t>内部变形监测可采用测斜仪、沉降仪或分布式光纤传感等技术。</w:t>
      </w:r>
    </w:p>
    <w:p w14:paraId="26979FA7" w14:textId="3D5376E0" w:rsidR="00512955" w:rsidRDefault="00512955" w:rsidP="00512955">
      <w:pPr>
        <w:pStyle w:val="afffffffff2"/>
      </w:pPr>
      <w:r>
        <w:rPr>
          <w:rFonts w:hint="eastAsia"/>
        </w:rPr>
        <w:t>内部变形监测仪器应在围堰或戗堤填筑过程中同步埋设。</w:t>
      </w:r>
    </w:p>
    <w:p w14:paraId="2482AFE9" w14:textId="2E2E39F8" w:rsidR="00512955" w:rsidRDefault="00512955" w:rsidP="00512955">
      <w:pPr>
        <w:pStyle w:val="affd"/>
        <w:spacing w:before="120" w:after="120"/>
      </w:pPr>
      <w:bookmarkStart w:id="85" w:name="_Toc227333505"/>
      <w:r w:rsidRPr="00512955">
        <w:rPr>
          <w:rFonts w:hint="eastAsia"/>
        </w:rPr>
        <w:t>渗流监测</w:t>
      </w:r>
      <w:bookmarkEnd w:id="85"/>
    </w:p>
    <w:p w14:paraId="522A9AA0" w14:textId="72C596F1" w:rsidR="00512955" w:rsidRDefault="00512955" w:rsidP="00512955">
      <w:pPr>
        <w:pStyle w:val="affe"/>
        <w:spacing w:before="120" w:after="120"/>
      </w:pPr>
      <w:r w:rsidRPr="00512955">
        <w:rPr>
          <w:rFonts w:hint="eastAsia"/>
        </w:rPr>
        <w:t>渗流量监测</w:t>
      </w:r>
    </w:p>
    <w:p w14:paraId="011304A9" w14:textId="77777777" w:rsidR="00512955" w:rsidRDefault="00512955" w:rsidP="00512955">
      <w:pPr>
        <w:pStyle w:val="afffffffff2"/>
        <w:rPr>
          <w:rFonts w:hint="eastAsia"/>
        </w:rPr>
      </w:pPr>
      <w:r>
        <w:rPr>
          <w:rFonts w:hint="eastAsia"/>
        </w:rPr>
        <w:t>应在围堰下游侧设置量水堰或集水沟，监测围堰渗流量。</w:t>
      </w:r>
    </w:p>
    <w:p w14:paraId="06856331" w14:textId="7DC94780" w:rsidR="00512955" w:rsidRDefault="00512955" w:rsidP="00512955">
      <w:pPr>
        <w:pStyle w:val="afffffffff2"/>
      </w:pPr>
      <w:r>
        <w:rPr>
          <w:rFonts w:hint="eastAsia"/>
        </w:rPr>
        <w:t>渗流量监测可采用量水堰法或容积法，量水堰应定期校核。</w:t>
      </w:r>
    </w:p>
    <w:p w14:paraId="2BE85B9B" w14:textId="32050B0B" w:rsidR="00512955" w:rsidRDefault="00512955" w:rsidP="00512955">
      <w:pPr>
        <w:pStyle w:val="afffffffff2"/>
      </w:pPr>
      <w:r>
        <w:rPr>
          <w:rFonts w:hint="eastAsia"/>
        </w:rPr>
        <w:t>当渗流量出现突变或持续增大时，应加密监测并及时报告。</w:t>
      </w:r>
    </w:p>
    <w:p w14:paraId="5525C43C" w14:textId="0F4B77D5" w:rsidR="00512955" w:rsidRDefault="00512955" w:rsidP="00512955">
      <w:pPr>
        <w:pStyle w:val="affe"/>
        <w:spacing w:before="120" w:after="120"/>
      </w:pPr>
      <w:r w:rsidRPr="00512955">
        <w:rPr>
          <w:rFonts w:hint="eastAsia"/>
        </w:rPr>
        <w:t>渗压监测</w:t>
      </w:r>
    </w:p>
    <w:p w14:paraId="670317C8" w14:textId="77777777" w:rsidR="00512955" w:rsidRDefault="00512955" w:rsidP="00512955">
      <w:pPr>
        <w:pStyle w:val="afffffffff2"/>
        <w:rPr>
          <w:rFonts w:hint="eastAsia"/>
        </w:rPr>
      </w:pPr>
      <w:r>
        <w:rPr>
          <w:rFonts w:hint="eastAsia"/>
        </w:rPr>
        <w:t>渗压监测点应布设在围堰及戗堤基础、坝体内部及防渗体前后等关键部位。</w:t>
      </w:r>
    </w:p>
    <w:p w14:paraId="2B2A85CE" w14:textId="67F1E4F5" w:rsidR="00512955" w:rsidRDefault="00512955" w:rsidP="00512955">
      <w:pPr>
        <w:pStyle w:val="afffffffff2"/>
        <w:rPr>
          <w:rFonts w:hint="eastAsia"/>
        </w:rPr>
      </w:pPr>
      <w:r>
        <w:rPr>
          <w:rFonts w:hint="eastAsia"/>
        </w:rPr>
        <w:t>渗压监测可采用测压管或埋入式渗压计。</w:t>
      </w:r>
    </w:p>
    <w:p w14:paraId="1B8DDCC2" w14:textId="61A6176C" w:rsidR="00512955" w:rsidRDefault="00512955" w:rsidP="00512955">
      <w:pPr>
        <w:pStyle w:val="afffffffff2"/>
      </w:pPr>
      <w:r>
        <w:rPr>
          <w:rFonts w:hint="eastAsia"/>
        </w:rPr>
        <w:t>渗压监测数据应计算渗透比降，并与设计允许渗透比降进行比较。</w:t>
      </w:r>
    </w:p>
    <w:p w14:paraId="5132EC1E" w14:textId="17073435" w:rsidR="00512955" w:rsidRDefault="00512955" w:rsidP="00512955">
      <w:pPr>
        <w:pStyle w:val="affe"/>
        <w:spacing w:before="120" w:after="120"/>
      </w:pPr>
      <w:r w:rsidRPr="00512955">
        <w:rPr>
          <w:rFonts w:hint="eastAsia"/>
        </w:rPr>
        <w:t>绕坝渗流监测</w:t>
      </w:r>
    </w:p>
    <w:p w14:paraId="115320F5" w14:textId="77777777" w:rsidR="00512955" w:rsidRDefault="00512955" w:rsidP="00512955">
      <w:pPr>
        <w:pStyle w:val="afffffffff2"/>
        <w:rPr>
          <w:rFonts w:hint="eastAsia"/>
        </w:rPr>
      </w:pPr>
      <w:r>
        <w:rPr>
          <w:rFonts w:hint="eastAsia"/>
        </w:rPr>
        <w:t>对于两岸与围堰接头部位，应布设绕坝渗流监测点。</w:t>
      </w:r>
    </w:p>
    <w:p w14:paraId="34FDB4BE" w14:textId="2697A21A" w:rsidR="00512955" w:rsidRDefault="00512955" w:rsidP="00512955">
      <w:pPr>
        <w:pStyle w:val="afffffffff2"/>
      </w:pPr>
      <w:r>
        <w:rPr>
          <w:rFonts w:hint="eastAsia"/>
        </w:rPr>
        <w:t>绕坝渗流监测可采用测压管，沿渗流方向布设监测剖面。</w:t>
      </w:r>
    </w:p>
    <w:p w14:paraId="7958FBC0" w14:textId="75B33E2E" w:rsidR="00512955" w:rsidRDefault="00512955" w:rsidP="00512955">
      <w:pPr>
        <w:pStyle w:val="affd"/>
        <w:spacing w:before="120" w:after="120"/>
      </w:pPr>
      <w:bookmarkStart w:id="86" w:name="_Toc227333506"/>
      <w:r w:rsidRPr="00512955">
        <w:rPr>
          <w:rFonts w:hint="eastAsia"/>
        </w:rPr>
        <w:t>应力应变监测</w:t>
      </w:r>
      <w:bookmarkEnd w:id="86"/>
    </w:p>
    <w:p w14:paraId="617D4FDA" w14:textId="77777777" w:rsidR="00512955" w:rsidRDefault="00512955" w:rsidP="00512955">
      <w:pPr>
        <w:pStyle w:val="afffffffff3"/>
        <w:rPr>
          <w:rFonts w:hint="eastAsia"/>
        </w:rPr>
      </w:pPr>
      <w:r>
        <w:rPr>
          <w:rFonts w:hint="eastAsia"/>
        </w:rPr>
        <w:t>对于混凝土围堰或设有混凝土防渗墙的土石围堰，宜进行应力应变监测。</w:t>
      </w:r>
    </w:p>
    <w:p w14:paraId="410AA964" w14:textId="44BB1681" w:rsidR="00512955" w:rsidRDefault="00512955" w:rsidP="00512955">
      <w:pPr>
        <w:pStyle w:val="afffffffff3"/>
        <w:rPr>
          <w:rFonts w:hint="eastAsia"/>
        </w:rPr>
      </w:pPr>
      <w:r>
        <w:rPr>
          <w:rFonts w:hint="eastAsia"/>
        </w:rPr>
        <w:t>应力应变监测可采用应变计、钢筋计或无应力计等仪器。</w:t>
      </w:r>
    </w:p>
    <w:p w14:paraId="61795628" w14:textId="24ED78A1" w:rsidR="00512955" w:rsidRDefault="00512955" w:rsidP="00512955">
      <w:pPr>
        <w:pStyle w:val="afffffffff3"/>
      </w:pPr>
      <w:r>
        <w:rPr>
          <w:rFonts w:hint="eastAsia"/>
        </w:rPr>
        <w:t>应力应变监测数据应与变形、渗流监测数据进行关联分析。</w:t>
      </w:r>
    </w:p>
    <w:p w14:paraId="7ACCF34A" w14:textId="31DEE4A8" w:rsidR="00512955" w:rsidRDefault="00512955" w:rsidP="00512955">
      <w:pPr>
        <w:pStyle w:val="affd"/>
        <w:spacing w:before="120" w:after="120"/>
      </w:pPr>
      <w:bookmarkStart w:id="87" w:name="_Toc227333507"/>
      <w:r w:rsidRPr="00512955">
        <w:rPr>
          <w:rFonts w:hint="eastAsia"/>
        </w:rPr>
        <w:t>戗堤抛填体稳定监测</w:t>
      </w:r>
      <w:bookmarkEnd w:id="87"/>
    </w:p>
    <w:p w14:paraId="6BB3B729" w14:textId="519BE99E" w:rsidR="00512955" w:rsidRDefault="00512955" w:rsidP="00512955">
      <w:pPr>
        <w:pStyle w:val="affe"/>
        <w:spacing w:before="120" w:after="120"/>
      </w:pPr>
      <w:r w:rsidRPr="00512955">
        <w:rPr>
          <w:rFonts w:hint="eastAsia"/>
        </w:rPr>
        <w:t>戗堤边坡稳定监测</w:t>
      </w:r>
    </w:p>
    <w:p w14:paraId="1FE08957" w14:textId="77777777" w:rsidR="00512955" w:rsidRDefault="00512955" w:rsidP="00512955">
      <w:pPr>
        <w:pStyle w:val="afffffffff2"/>
        <w:rPr>
          <w:rFonts w:hint="eastAsia"/>
        </w:rPr>
      </w:pPr>
      <w:r>
        <w:rPr>
          <w:rFonts w:hint="eastAsia"/>
        </w:rPr>
        <w:t>应对戗堤上下游边坡的稳定性进行监测，重点关注边坡变形和裂缝发展情况。</w:t>
      </w:r>
    </w:p>
    <w:p w14:paraId="67A33F8A" w14:textId="738AF0C3" w:rsidR="00512955" w:rsidRDefault="00512955" w:rsidP="00512955">
      <w:pPr>
        <w:pStyle w:val="afffffffff2"/>
      </w:pPr>
      <w:r>
        <w:rPr>
          <w:rFonts w:hint="eastAsia"/>
        </w:rPr>
        <w:t>戗堤边坡稳定监测可采用表面位移监测与目视巡查相结合的方式。</w:t>
      </w:r>
    </w:p>
    <w:p w14:paraId="3B9E162B" w14:textId="3F6C191C" w:rsidR="00512955" w:rsidRDefault="00512955" w:rsidP="00512955">
      <w:pPr>
        <w:pStyle w:val="affe"/>
        <w:spacing w:before="120" w:after="120"/>
      </w:pPr>
      <w:r w:rsidRPr="00512955">
        <w:rPr>
          <w:rFonts w:hint="eastAsia"/>
        </w:rPr>
        <w:lastRenderedPageBreak/>
        <w:t>抛投体流失监测</w:t>
      </w:r>
    </w:p>
    <w:p w14:paraId="26324265" w14:textId="77777777" w:rsidR="002B0D7C" w:rsidRDefault="002B0D7C" w:rsidP="002B0D7C">
      <w:pPr>
        <w:pStyle w:val="afffffffff2"/>
        <w:rPr>
          <w:rFonts w:hint="eastAsia"/>
        </w:rPr>
      </w:pPr>
      <w:r>
        <w:rPr>
          <w:rFonts w:hint="eastAsia"/>
        </w:rPr>
        <w:t>应对龙口抛投材料的流失情况进行监测和统计。</w:t>
      </w:r>
    </w:p>
    <w:p w14:paraId="13EB6983" w14:textId="5D19F610" w:rsidR="002B0D7C" w:rsidRDefault="002B0D7C" w:rsidP="002B0D7C">
      <w:pPr>
        <w:pStyle w:val="afffffffff2"/>
      </w:pPr>
      <w:r>
        <w:rPr>
          <w:rFonts w:hint="eastAsia"/>
        </w:rPr>
        <w:t>抛投体流失监测可通过水下地形测量、抛投量与龙口断面变化对比分析等方法进行</w:t>
      </w:r>
      <w:r>
        <w:rPr>
          <w:rFonts w:hint="eastAsia"/>
        </w:rPr>
        <w:t>。</w:t>
      </w:r>
    </w:p>
    <w:p w14:paraId="015A5DB9" w14:textId="616F3A3F" w:rsidR="002B0D7C" w:rsidRDefault="002B0D7C" w:rsidP="002B0D7C">
      <w:pPr>
        <w:pStyle w:val="affc"/>
        <w:spacing w:before="240" w:after="240"/>
      </w:pPr>
      <w:bookmarkStart w:id="88" w:name="_Toc227333508"/>
      <w:r w:rsidRPr="002B0D7C">
        <w:rPr>
          <w:rFonts w:hint="eastAsia"/>
        </w:rPr>
        <w:t>龙口形态与进占监测</w:t>
      </w:r>
      <w:bookmarkEnd w:id="88"/>
    </w:p>
    <w:p w14:paraId="2A9141A0" w14:textId="44C044A3" w:rsidR="002B0D7C" w:rsidRDefault="002B0D7C" w:rsidP="002B0D7C">
      <w:pPr>
        <w:pStyle w:val="affd"/>
        <w:spacing w:before="120" w:after="120"/>
      </w:pPr>
      <w:bookmarkStart w:id="89" w:name="_Toc227333509"/>
      <w:r w:rsidRPr="002B0D7C">
        <w:rPr>
          <w:rFonts w:hint="eastAsia"/>
        </w:rPr>
        <w:t>一般规定</w:t>
      </w:r>
      <w:bookmarkEnd w:id="89"/>
    </w:p>
    <w:p w14:paraId="50FC3758" w14:textId="77777777" w:rsidR="002B0D7C" w:rsidRDefault="002B0D7C" w:rsidP="002B0D7C">
      <w:pPr>
        <w:pStyle w:val="afffffffff3"/>
        <w:rPr>
          <w:rFonts w:hint="eastAsia"/>
        </w:rPr>
      </w:pPr>
      <w:r>
        <w:rPr>
          <w:rFonts w:hint="eastAsia"/>
        </w:rPr>
        <w:t>龙口形态与进占监测应包括口门宽度监测、戗堤轴线位置监测、水下地形监测、抛投强度监测和进占程序监测。</w:t>
      </w:r>
    </w:p>
    <w:p w14:paraId="22D31F4F" w14:textId="6564FA31" w:rsidR="002B0D7C" w:rsidRDefault="002B0D7C" w:rsidP="002B0D7C">
      <w:pPr>
        <w:pStyle w:val="afffffffff3"/>
        <w:rPr>
          <w:rFonts w:hint="eastAsia"/>
        </w:rPr>
      </w:pPr>
      <w:r>
        <w:rPr>
          <w:rFonts w:hint="eastAsia"/>
        </w:rPr>
        <w:t>龙口形态与进占监测应能实时反映戗堤进占进度和龙口收缩过程。</w:t>
      </w:r>
    </w:p>
    <w:p w14:paraId="295E58FC" w14:textId="6A6D3A00" w:rsidR="002B0D7C" w:rsidRDefault="002B0D7C" w:rsidP="002B0D7C">
      <w:pPr>
        <w:pStyle w:val="afffffffff3"/>
      </w:pPr>
      <w:r>
        <w:rPr>
          <w:rFonts w:hint="eastAsia"/>
        </w:rPr>
        <w:t>龙口形态监测宜采用非接触式测量方法，确保监测人员安全。</w:t>
      </w:r>
    </w:p>
    <w:p w14:paraId="209E0A52" w14:textId="4D33A158" w:rsidR="002B0D7C" w:rsidRDefault="002B0D7C" w:rsidP="002B0D7C">
      <w:pPr>
        <w:pStyle w:val="affd"/>
        <w:spacing w:before="120" w:after="120"/>
      </w:pPr>
      <w:bookmarkStart w:id="90" w:name="_Toc227333510"/>
      <w:r w:rsidRPr="002B0D7C">
        <w:rPr>
          <w:rFonts w:hint="eastAsia"/>
        </w:rPr>
        <w:t>口门宽度监测</w:t>
      </w:r>
      <w:bookmarkEnd w:id="90"/>
    </w:p>
    <w:p w14:paraId="243BDC5B" w14:textId="77777777" w:rsidR="002B0D7C" w:rsidRDefault="002B0D7C" w:rsidP="002B0D7C">
      <w:pPr>
        <w:pStyle w:val="afffffffff3"/>
        <w:rPr>
          <w:rFonts w:hint="eastAsia"/>
        </w:rPr>
      </w:pPr>
      <w:r>
        <w:rPr>
          <w:rFonts w:hint="eastAsia"/>
        </w:rPr>
        <w:t>口门宽度监测应测量龙口过流断面的水面宽度和底宽。</w:t>
      </w:r>
    </w:p>
    <w:p w14:paraId="290703B9" w14:textId="1B8017E5" w:rsidR="002B0D7C" w:rsidRDefault="002B0D7C" w:rsidP="002B0D7C">
      <w:pPr>
        <w:pStyle w:val="afffffffff3"/>
        <w:rPr>
          <w:rFonts w:hint="eastAsia"/>
        </w:rPr>
      </w:pPr>
      <w:r>
        <w:rPr>
          <w:rFonts w:hint="eastAsia"/>
        </w:rPr>
        <w:t>口门宽度监测可采用全站仪交会法、GNSS定位法或激光测距法。</w:t>
      </w:r>
    </w:p>
    <w:p w14:paraId="2AB40382" w14:textId="2B31E500" w:rsidR="002B0D7C" w:rsidRDefault="002B0D7C" w:rsidP="002B0D7C">
      <w:pPr>
        <w:pStyle w:val="afffffffff3"/>
      </w:pPr>
      <w:r>
        <w:rPr>
          <w:rFonts w:hint="eastAsia"/>
        </w:rPr>
        <w:t>口门宽度变化与水力要素监测数据应同步记录，用于分析龙口收缩过程中的水力特性变化。</w:t>
      </w:r>
    </w:p>
    <w:p w14:paraId="6132C55E" w14:textId="07802586" w:rsidR="002B0D7C" w:rsidRDefault="002B0D7C" w:rsidP="002B0D7C">
      <w:pPr>
        <w:pStyle w:val="affd"/>
        <w:spacing w:before="120" w:after="120"/>
      </w:pPr>
      <w:bookmarkStart w:id="91" w:name="_Toc227333511"/>
      <w:r w:rsidRPr="002B0D7C">
        <w:rPr>
          <w:rFonts w:hint="eastAsia"/>
        </w:rPr>
        <w:t>戗堤轴线位置监测</w:t>
      </w:r>
      <w:bookmarkEnd w:id="91"/>
    </w:p>
    <w:p w14:paraId="3B2C231D" w14:textId="77777777" w:rsidR="002B0D7C" w:rsidRDefault="002B0D7C" w:rsidP="002B0D7C">
      <w:pPr>
        <w:pStyle w:val="afffffffff3"/>
        <w:rPr>
          <w:rFonts w:hint="eastAsia"/>
        </w:rPr>
      </w:pPr>
      <w:r>
        <w:rPr>
          <w:rFonts w:hint="eastAsia"/>
        </w:rPr>
        <w:t>应监测戗堤轴线的平面位置，确保进占方向符合设计要求。</w:t>
      </w:r>
    </w:p>
    <w:p w14:paraId="27CEA7D5" w14:textId="1080B5AF" w:rsidR="002B0D7C" w:rsidRDefault="002B0D7C" w:rsidP="002B0D7C">
      <w:pPr>
        <w:pStyle w:val="afffffffff3"/>
        <w:rPr>
          <w:rFonts w:hint="eastAsia"/>
        </w:rPr>
      </w:pPr>
      <w:r>
        <w:rPr>
          <w:rFonts w:hint="eastAsia"/>
        </w:rPr>
        <w:t>戗堤轴线位置监测可采用GNSS或全站仪进行。</w:t>
      </w:r>
    </w:p>
    <w:p w14:paraId="6D998533" w14:textId="3E0CB243" w:rsidR="002B0D7C" w:rsidRDefault="002B0D7C" w:rsidP="002B0D7C">
      <w:pPr>
        <w:pStyle w:val="afffffffff3"/>
      </w:pPr>
      <w:r>
        <w:rPr>
          <w:rFonts w:hint="eastAsia"/>
        </w:rPr>
        <w:t>当戗堤轴线偏差超过0.5</w:t>
      </w:r>
      <w:r>
        <w:t> </w:t>
      </w:r>
      <w:r>
        <w:rPr>
          <w:rFonts w:hint="eastAsia"/>
        </w:rPr>
        <w:t>m时，应及时报告并采取纠偏措施。</w:t>
      </w:r>
    </w:p>
    <w:p w14:paraId="3F5BD856" w14:textId="4B134B3B" w:rsidR="002B0D7C" w:rsidRDefault="002B0D7C" w:rsidP="002B0D7C">
      <w:pPr>
        <w:pStyle w:val="affd"/>
        <w:spacing w:before="120" w:after="120"/>
      </w:pPr>
      <w:bookmarkStart w:id="92" w:name="_Toc227333512"/>
      <w:r w:rsidRPr="002B0D7C">
        <w:rPr>
          <w:rFonts w:hint="eastAsia"/>
        </w:rPr>
        <w:t>水下地形监测</w:t>
      </w:r>
      <w:bookmarkEnd w:id="92"/>
    </w:p>
    <w:p w14:paraId="156D214E" w14:textId="77777777" w:rsidR="002B0D7C" w:rsidRDefault="002B0D7C" w:rsidP="002B0D7C">
      <w:pPr>
        <w:pStyle w:val="afffffffff3"/>
        <w:rPr>
          <w:rFonts w:hint="eastAsia"/>
        </w:rPr>
      </w:pPr>
      <w:r>
        <w:rPr>
          <w:rFonts w:hint="eastAsia"/>
        </w:rPr>
        <w:t>应对龙口及附近河道水下地形进行定期监测。</w:t>
      </w:r>
    </w:p>
    <w:p w14:paraId="1569B5DE" w14:textId="7A48D41A" w:rsidR="002B0D7C" w:rsidRDefault="002B0D7C" w:rsidP="002B0D7C">
      <w:pPr>
        <w:pStyle w:val="afffffffff3"/>
        <w:rPr>
          <w:rFonts w:hint="eastAsia"/>
        </w:rPr>
      </w:pPr>
      <w:r>
        <w:rPr>
          <w:rFonts w:hint="eastAsia"/>
        </w:rPr>
        <w:t>水下地形监测可采用测深仪、多波束测深系统或GPS与测深仪联合作业方式。</w:t>
      </w:r>
    </w:p>
    <w:p w14:paraId="526FA052" w14:textId="4E40A156" w:rsidR="002B0D7C" w:rsidRDefault="002B0D7C" w:rsidP="002B0D7C">
      <w:pPr>
        <w:pStyle w:val="afffffffff3"/>
      </w:pPr>
      <w:r>
        <w:rPr>
          <w:rFonts w:hint="eastAsia"/>
        </w:rPr>
        <w:t>水下地形监测成果应反映河床冲刷、淤积变化和抛投体堆积形态。</w:t>
      </w:r>
    </w:p>
    <w:p w14:paraId="24DF1C3F" w14:textId="5C0644C2" w:rsidR="002B0D7C" w:rsidRDefault="002B0D7C" w:rsidP="002B0D7C">
      <w:pPr>
        <w:pStyle w:val="affd"/>
        <w:spacing w:before="120" w:after="120"/>
      </w:pPr>
      <w:bookmarkStart w:id="93" w:name="_Toc227333513"/>
      <w:r w:rsidRPr="002B0D7C">
        <w:rPr>
          <w:rFonts w:hint="eastAsia"/>
        </w:rPr>
        <w:t>抛投强度监测</w:t>
      </w:r>
      <w:bookmarkEnd w:id="93"/>
    </w:p>
    <w:p w14:paraId="7AE6F1C0" w14:textId="77777777" w:rsidR="002B0D7C" w:rsidRDefault="002B0D7C" w:rsidP="002B0D7C">
      <w:pPr>
        <w:pStyle w:val="afffffffff3"/>
        <w:rPr>
          <w:rFonts w:hint="eastAsia"/>
        </w:rPr>
      </w:pPr>
      <w:r>
        <w:rPr>
          <w:rFonts w:hint="eastAsia"/>
        </w:rPr>
        <w:t>应对截流抛投材料的种类、规格和抛投量进行统计监测。</w:t>
      </w:r>
    </w:p>
    <w:p w14:paraId="793E3F02" w14:textId="52D6AE43" w:rsidR="002B0D7C" w:rsidRDefault="002B0D7C" w:rsidP="002B0D7C">
      <w:pPr>
        <w:pStyle w:val="afffffffff3"/>
        <w:rPr>
          <w:rFonts w:hint="eastAsia"/>
        </w:rPr>
      </w:pPr>
      <w:r>
        <w:rPr>
          <w:rFonts w:hint="eastAsia"/>
        </w:rPr>
        <w:t>抛投强度监测应记录单位时间内的抛投量和累计抛投量。</w:t>
      </w:r>
    </w:p>
    <w:p w14:paraId="517ABE14" w14:textId="25EAF756" w:rsidR="002B0D7C" w:rsidRDefault="002B0D7C" w:rsidP="002B0D7C">
      <w:pPr>
        <w:pStyle w:val="afffffffff3"/>
      </w:pPr>
      <w:r>
        <w:rPr>
          <w:rFonts w:hint="eastAsia"/>
        </w:rPr>
        <w:t>抛投强度应与龙口收缩速度和水力要素变化进行关联分析。</w:t>
      </w:r>
    </w:p>
    <w:p w14:paraId="3D9B325C" w14:textId="4E002869" w:rsidR="002B0D7C" w:rsidRDefault="002B0D7C" w:rsidP="002B0D7C">
      <w:pPr>
        <w:pStyle w:val="affd"/>
        <w:spacing w:before="120" w:after="120"/>
      </w:pPr>
      <w:bookmarkStart w:id="94" w:name="_Toc227333514"/>
      <w:r w:rsidRPr="002B0D7C">
        <w:rPr>
          <w:rFonts w:hint="eastAsia"/>
        </w:rPr>
        <w:t>进占程序监测</w:t>
      </w:r>
      <w:bookmarkEnd w:id="94"/>
    </w:p>
    <w:p w14:paraId="4C67A033" w14:textId="77777777" w:rsidR="002B0D7C" w:rsidRDefault="002B0D7C" w:rsidP="002B0D7C">
      <w:pPr>
        <w:pStyle w:val="afffffffff3"/>
        <w:rPr>
          <w:rFonts w:hint="eastAsia"/>
        </w:rPr>
      </w:pPr>
      <w:r>
        <w:rPr>
          <w:rFonts w:hint="eastAsia"/>
        </w:rPr>
        <w:t>应按照批准的进占程序，对戗堤进占顺序、进占长度和进占速度进行监测和记录。</w:t>
      </w:r>
    </w:p>
    <w:p w14:paraId="5CDC9560" w14:textId="5ECD39BE" w:rsidR="002B0D7C" w:rsidRDefault="002B0D7C" w:rsidP="002B0D7C">
      <w:pPr>
        <w:pStyle w:val="afffffffff3"/>
        <w:rPr>
          <w:rFonts w:hint="eastAsia"/>
        </w:rPr>
      </w:pPr>
      <w:r>
        <w:rPr>
          <w:rFonts w:hint="eastAsia"/>
        </w:rPr>
        <w:t>进占程序监测应重点关注进占速度与设计进占速度的偏差。</w:t>
      </w:r>
    </w:p>
    <w:p w14:paraId="672914E8" w14:textId="3DE54235" w:rsidR="002B0D7C" w:rsidRDefault="002B0D7C" w:rsidP="002B0D7C">
      <w:pPr>
        <w:pStyle w:val="afffffffff3"/>
      </w:pPr>
      <w:r>
        <w:rPr>
          <w:rFonts w:hint="eastAsia"/>
        </w:rPr>
        <w:t>当实际进占程序与设计程序出现较大偏差时，应及时报告并分析原因。</w:t>
      </w:r>
    </w:p>
    <w:p w14:paraId="5FC4C0B3" w14:textId="2C79698F" w:rsidR="002B0D7C" w:rsidRDefault="002B0D7C" w:rsidP="002B0D7C">
      <w:pPr>
        <w:pStyle w:val="affc"/>
        <w:spacing w:before="240" w:after="240"/>
      </w:pPr>
      <w:bookmarkStart w:id="95" w:name="_Toc227333515"/>
      <w:r w:rsidRPr="002B0D7C">
        <w:rPr>
          <w:rFonts w:hint="eastAsia"/>
        </w:rPr>
        <w:t>周边环境安全监测</w:t>
      </w:r>
      <w:bookmarkEnd w:id="95"/>
    </w:p>
    <w:p w14:paraId="6FC82CA9" w14:textId="758B3E75" w:rsidR="002B0D7C" w:rsidRDefault="002B0D7C" w:rsidP="002B0D7C">
      <w:pPr>
        <w:pStyle w:val="affd"/>
        <w:spacing w:before="120" w:after="120"/>
      </w:pPr>
      <w:bookmarkStart w:id="96" w:name="_Toc227333516"/>
      <w:r w:rsidRPr="002B0D7C">
        <w:rPr>
          <w:rFonts w:hint="eastAsia"/>
        </w:rPr>
        <w:t>一般规定</w:t>
      </w:r>
      <w:bookmarkEnd w:id="96"/>
    </w:p>
    <w:p w14:paraId="664F9871" w14:textId="77777777" w:rsidR="002B0D7C" w:rsidRDefault="002B0D7C" w:rsidP="002B0D7C">
      <w:pPr>
        <w:pStyle w:val="afffffffff3"/>
        <w:rPr>
          <w:rFonts w:hint="eastAsia"/>
        </w:rPr>
      </w:pPr>
      <w:r>
        <w:rPr>
          <w:rFonts w:hint="eastAsia"/>
        </w:rPr>
        <w:t>周边环境安全监测应包括岸坡稳定监测、已有建筑物影响监测、施工交通设施安全监测和通航安全监测。</w:t>
      </w:r>
    </w:p>
    <w:p w14:paraId="575DBDEE" w14:textId="0B8A2A45" w:rsidR="002B0D7C" w:rsidRDefault="002B0D7C" w:rsidP="002B0D7C">
      <w:pPr>
        <w:pStyle w:val="afffffffff3"/>
      </w:pPr>
      <w:r>
        <w:rPr>
          <w:rFonts w:hint="eastAsia"/>
        </w:rPr>
        <w:t>周边环境安全监测范围应根据截流施工可能影响的范围确定。</w:t>
      </w:r>
    </w:p>
    <w:p w14:paraId="07666EEA" w14:textId="64E96976" w:rsidR="002B0D7C" w:rsidRDefault="002B0D7C" w:rsidP="002B0D7C">
      <w:pPr>
        <w:pStyle w:val="affd"/>
        <w:spacing w:before="120" w:after="120"/>
      </w:pPr>
      <w:bookmarkStart w:id="97" w:name="_Toc227333517"/>
      <w:r w:rsidRPr="002B0D7C">
        <w:rPr>
          <w:rFonts w:hint="eastAsia"/>
        </w:rPr>
        <w:t>岸坡稳定监测</w:t>
      </w:r>
      <w:bookmarkEnd w:id="97"/>
    </w:p>
    <w:p w14:paraId="62B985F1" w14:textId="77777777" w:rsidR="002B0D7C" w:rsidRDefault="002B0D7C" w:rsidP="002B0D7C">
      <w:pPr>
        <w:pStyle w:val="afffffffff3"/>
        <w:rPr>
          <w:rFonts w:hint="eastAsia"/>
        </w:rPr>
      </w:pPr>
      <w:r>
        <w:rPr>
          <w:rFonts w:hint="eastAsia"/>
        </w:rPr>
        <w:t>应对截流河段两岸岸坡的稳定性进行监测，重点关注受水位壅高和河道冲刷影响的岸坡段。</w:t>
      </w:r>
    </w:p>
    <w:p w14:paraId="776F8A3A" w14:textId="36225145" w:rsidR="002B0D7C" w:rsidRDefault="002B0D7C" w:rsidP="002B0D7C">
      <w:pPr>
        <w:pStyle w:val="afffffffff3"/>
        <w:rPr>
          <w:rFonts w:hint="eastAsia"/>
        </w:rPr>
      </w:pPr>
      <w:r>
        <w:rPr>
          <w:rFonts w:hint="eastAsia"/>
        </w:rPr>
        <w:t>岸坡稳定监测应包括表面位移监测、裂缝观测和地下水水位监测。</w:t>
      </w:r>
    </w:p>
    <w:p w14:paraId="67568F73" w14:textId="4D38A66F" w:rsidR="002B0D7C" w:rsidRDefault="002B0D7C" w:rsidP="002B0D7C">
      <w:pPr>
        <w:pStyle w:val="afffffffff3"/>
      </w:pPr>
      <w:r>
        <w:rPr>
          <w:rFonts w:hint="eastAsia"/>
        </w:rPr>
        <w:t>当岸坡出现裂缝、局部坍塌等变形迹象时，应加密监测并进行稳定性评估。</w:t>
      </w:r>
    </w:p>
    <w:p w14:paraId="75044F2B" w14:textId="2DC7A334" w:rsidR="002B0D7C" w:rsidRDefault="002B0D7C" w:rsidP="002B0D7C">
      <w:pPr>
        <w:pStyle w:val="affd"/>
        <w:spacing w:before="120" w:after="120"/>
      </w:pPr>
      <w:bookmarkStart w:id="98" w:name="_Toc227333518"/>
      <w:r w:rsidRPr="002B0D7C">
        <w:rPr>
          <w:rFonts w:hint="eastAsia"/>
        </w:rPr>
        <w:t>已有建筑物影响监测</w:t>
      </w:r>
      <w:bookmarkEnd w:id="98"/>
    </w:p>
    <w:p w14:paraId="0B678F51" w14:textId="77777777" w:rsidR="002B0D7C" w:rsidRDefault="002B0D7C" w:rsidP="002B0D7C">
      <w:pPr>
        <w:pStyle w:val="afffffffff3"/>
        <w:rPr>
          <w:rFonts w:hint="eastAsia"/>
        </w:rPr>
      </w:pPr>
      <w:r>
        <w:rPr>
          <w:rFonts w:hint="eastAsia"/>
        </w:rPr>
        <w:lastRenderedPageBreak/>
        <w:t>应对截流施工影响范围内的已有建筑物（包括堤防、桥梁、取水设施等）进行变形监测。</w:t>
      </w:r>
    </w:p>
    <w:p w14:paraId="3DB5EAC3" w14:textId="04D6BF2A" w:rsidR="002B0D7C" w:rsidRDefault="002B0D7C" w:rsidP="002B0D7C">
      <w:pPr>
        <w:pStyle w:val="afffffffff3"/>
        <w:rPr>
          <w:rFonts w:hint="eastAsia"/>
        </w:rPr>
      </w:pPr>
      <w:r>
        <w:rPr>
          <w:rFonts w:hint="eastAsia"/>
        </w:rPr>
        <w:t>已有建筑物变形监测应包括沉降监测和水平位移监测，监测精度应符合GB 50497的有关规定。</w:t>
      </w:r>
    </w:p>
    <w:p w14:paraId="70844FBA" w14:textId="7D5BD0E5" w:rsidR="002B0D7C" w:rsidRDefault="002B0D7C" w:rsidP="002B0D7C">
      <w:pPr>
        <w:pStyle w:val="afffffffff3"/>
      </w:pPr>
      <w:r>
        <w:rPr>
          <w:rFonts w:hint="eastAsia"/>
        </w:rPr>
        <w:t>当建筑物变形接近或超过允许值时，应启动预警程序。</w:t>
      </w:r>
    </w:p>
    <w:p w14:paraId="778BFB35" w14:textId="0D1FECDB" w:rsidR="002B0D7C" w:rsidRDefault="002B0D7C" w:rsidP="002B0D7C">
      <w:pPr>
        <w:pStyle w:val="affd"/>
        <w:spacing w:before="120" w:after="120"/>
      </w:pPr>
      <w:bookmarkStart w:id="99" w:name="_Toc227333519"/>
      <w:r w:rsidRPr="002B0D7C">
        <w:rPr>
          <w:rFonts w:hint="eastAsia"/>
        </w:rPr>
        <w:t>施工交通设施安全监测</w:t>
      </w:r>
      <w:bookmarkEnd w:id="99"/>
    </w:p>
    <w:p w14:paraId="767BCBD2" w14:textId="77777777" w:rsidR="002B0D7C" w:rsidRDefault="002B0D7C" w:rsidP="002B0D7C">
      <w:pPr>
        <w:pStyle w:val="afffffffff3"/>
        <w:rPr>
          <w:rFonts w:hint="eastAsia"/>
        </w:rPr>
      </w:pPr>
      <w:r>
        <w:rPr>
          <w:rFonts w:hint="eastAsia"/>
        </w:rPr>
        <w:t>应对截流施工区域内的交通道路、栈桥、施工平台等设施进行安全监测。</w:t>
      </w:r>
    </w:p>
    <w:p w14:paraId="3319FFFB" w14:textId="7CC90F87" w:rsidR="002B0D7C" w:rsidRDefault="002B0D7C" w:rsidP="002B0D7C">
      <w:pPr>
        <w:pStyle w:val="afffffffff3"/>
      </w:pPr>
      <w:r>
        <w:rPr>
          <w:rFonts w:hint="eastAsia"/>
        </w:rPr>
        <w:t>施工交通设施安全监测应包括结构变形监测、基础稳定性监测和交通安全巡查。</w:t>
      </w:r>
    </w:p>
    <w:p w14:paraId="6E2FE07F" w14:textId="082DBF52" w:rsidR="002B0D7C" w:rsidRDefault="002B0D7C" w:rsidP="002B0D7C">
      <w:pPr>
        <w:pStyle w:val="affd"/>
        <w:spacing w:before="120" w:after="120"/>
      </w:pPr>
      <w:bookmarkStart w:id="100" w:name="_Toc227333520"/>
      <w:r w:rsidRPr="002B0D7C">
        <w:rPr>
          <w:rFonts w:hint="eastAsia"/>
        </w:rPr>
        <w:t>通航安全监测</w:t>
      </w:r>
      <w:bookmarkEnd w:id="100"/>
    </w:p>
    <w:p w14:paraId="41A78617" w14:textId="77777777" w:rsidR="002B0D7C" w:rsidRDefault="002B0D7C" w:rsidP="002B0D7C">
      <w:pPr>
        <w:pStyle w:val="afffffffff3"/>
        <w:rPr>
          <w:rFonts w:hint="eastAsia"/>
        </w:rPr>
      </w:pPr>
      <w:r>
        <w:rPr>
          <w:rFonts w:hint="eastAsia"/>
        </w:rPr>
        <w:t>对于有通航要求的河道，截流期间应进行通航安全监测。</w:t>
      </w:r>
    </w:p>
    <w:p w14:paraId="5BE33FA8" w14:textId="017CEB12" w:rsidR="002B0D7C" w:rsidRDefault="002B0D7C" w:rsidP="002B0D7C">
      <w:pPr>
        <w:pStyle w:val="afffffffff3"/>
      </w:pPr>
      <w:r>
        <w:rPr>
          <w:rFonts w:hint="eastAsia"/>
        </w:rPr>
        <w:t>通航安全监测应包括航道水深监测、流速监测和航标设施状态监测。</w:t>
      </w:r>
    </w:p>
    <w:p w14:paraId="730A6F3A" w14:textId="43A24D81" w:rsidR="002B0D7C" w:rsidRDefault="002B0D7C" w:rsidP="002B0D7C">
      <w:pPr>
        <w:pStyle w:val="affc"/>
        <w:spacing w:before="240" w:after="240"/>
      </w:pPr>
      <w:bookmarkStart w:id="101" w:name="_Toc227333521"/>
      <w:r w:rsidRPr="002B0D7C">
        <w:rPr>
          <w:rFonts w:hint="eastAsia"/>
        </w:rPr>
        <w:t>监测仪器与设备</w:t>
      </w:r>
      <w:bookmarkEnd w:id="101"/>
    </w:p>
    <w:p w14:paraId="1E38C773" w14:textId="7894ACA0" w:rsidR="002B0D7C" w:rsidRDefault="002B0D7C" w:rsidP="002B0D7C">
      <w:pPr>
        <w:pStyle w:val="affd"/>
        <w:spacing w:before="120" w:after="120"/>
      </w:pPr>
      <w:bookmarkStart w:id="102" w:name="_Toc227333522"/>
      <w:r w:rsidRPr="002B0D7C">
        <w:rPr>
          <w:rFonts w:hint="eastAsia"/>
        </w:rPr>
        <w:t>一般规定</w:t>
      </w:r>
      <w:bookmarkEnd w:id="102"/>
    </w:p>
    <w:p w14:paraId="55E3AD43" w14:textId="77777777" w:rsidR="002B0D7C" w:rsidRDefault="002B0D7C" w:rsidP="002B0D7C">
      <w:pPr>
        <w:pStyle w:val="afffffffff3"/>
        <w:rPr>
          <w:rFonts w:hint="eastAsia"/>
        </w:rPr>
      </w:pPr>
      <w:r>
        <w:rPr>
          <w:rFonts w:hint="eastAsia"/>
        </w:rPr>
        <w:t>监测仪器设备应满足截流施工环境条件下的使用要求，具有良好的稳定性、可靠性和抗干扰能力。</w:t>
      </w:r>
    </w:p>
    <w:p w14:paraId="740B7B9D" w14:textId="2E35CAA7" w:rsidR="002B0D7C" w:rsidRDefault="002B0D7C" w:rsidP="002B0D7C">
      <w:pPr>
        <w:pStyle w:val="afffffffff3"/>
        <w:rPr>
          <w:rFonts w:hint="eastAsia"/>
        </w:rPr>
      </w:pPr>
      <w:r>
        <w:rPr>
          <w:rFonts w:hint="eastAsia"/>
        </w:rPr>
        <w:t>监测仪器设备选型应综合考虑监测项目、精度要求、施工条件和安装条件等因素。</w:t>
      </w:r>
    </w:p>
    <w:p w14:paraId="37C5CCFD" w14:textId="765ED6BD" w:rsidR="002B0D7C" w:rsidRDefault="002B0D7C" w:rsidP="002B0D7C">
      <w:pPr>
        <w:pStyle w:val="afffffffff3"/>
      </w:pPr>
      <w:r>
        <w:rPr>
          <w:rFonts w:hint="eastAsia"/>
        </w:rPr>
        <w:t>监测仪器设备在使用前应进行检验与率定，使用期间应定期维护和保养。</w:t>
      </w:r>
    </w:p>
    <w:p w14:paraId="4E924D06" w14:textId="7AAEDF40" w:rsidR="002B0D7C" w:rsidRDefault="002B0D7C" w:rsidP="002B0D7C">
      <w:pPr>
        <w:pStyle w:val="affd"/>
        <w:spacing w:before="120" w:after="120"/>
      </w:pPr>
      <w:bookmarkStart w:id="103" w:name="_Toc227333523"/>
      <w:r w:rsidRPr="002B0D7C">
        <w:rPr>
          <w:rFonts w:hint="eastAsia"/>
        </w:rPr>
        <w:t>仪器设备选型</w:t>
      </w:r>
      <w:bookmarkEnd w:id="103"/>
    </w:p>
    <w:p w14:paraId="1CFA96E3" w14:textId="6D5E7867" w:rsidR="002B0D7C" w:rsidRDefault="002B0D7C" w:rsidP="002B0D7C">
      <w:pPr>
        <w:pStyle w:val="afffffffff3"/>
      </w:pPr>
      <w:r w:rsidRPr="002B0D7C">
        <w:rPr>
          <w:rFonts w:hint="eastAsia"/>
        </w:rPr>
        <w:t>水力要素监测仪器选型应满足以下要求</w:t>
      </w:r>
      <w:r>
        <w:rPr>
          <w:rFonts w:hint="eastAsia"/>
        </w:rPr>
        <w:t>：</w:t>
      </w:r>
    </w:p>
    <w:p w14:paraId="47359F28" w14:textId="6D84911E" w:rsidR="002B0D7C" w:rsidRDefault="002B0D7C" w:rsidP="002B0D7C">
      <w:pPr>
        <w:pStyle w:val="af5"/>
        <w:numPr>
          <w:ilvl w:val="0"/>
          <w:numId w:val="71"/>
        </w:numPr>
        <w:rPr>
          <w:rFonts w:hint="eastAsia"/>
        </w:rPr>
      </w:pPr>
      <w:r>
        <w:rPr>
          <w:rFonts w:hint="eastAsia"/>
        </w:rPr>
        <w:t>水位监测：宜选用自记水位计、压力式水位传感器或气泡式水位计；</w:t>
      </w:r>
    </w:p>
    <w:p w14:paraId="5B8C33AF" w14:textId="2A31E72F" w:rsidR="002B0D7C" w:rsidRDefault="002B0D7C" w:rsidP="002B0D7C">
      <w:pPr>
        <w:pStyle w:val="af5"/>
        <w:numPr>
          <w:ilvl w:val="0"/>
          <w:numId w:val="71"/>
        </w:numPr>
        <w:rPr>
          <w:rFonts w:hint="eastAsia"/>
        </w:rPr>
      </w:pPr>
      <w:r>
        <w:rPr>
          <w:rFonts w:hint="eastAsia"/>
        </w:rPr>
        <w:t>流速监测：宜选用电波流速仪、声学多普勒流速仪（ADV）或旋桨式流速仪；</w:t>
      </w:r>
    </w:p>
    <w:p w14:paraId="51725F32" w14:textId="0BE17709" w:rsidR="002B0D7C" w:rsidRDefault="002B0D7C" w:rsidP="002B0D7C">
      <w:pPr>
        <w:pStyle w:val="af5"/>
        <w:numPr>
          <w:ilvl w:val="0"/>
          <w:numId w:val="71"/>
        </w:numPr>
      </w:pPr>
      <w:r>
        <w:rPr>
          <w:rFonts w:hint="eastAsia"/>
        </w:rPr>
        <w:t>流量监测：宜选用声学多普勒流速剖面仪（ADCP）或流速仪法配套设备。</w:t>
      </w:r>
    </w:p>
    <w:p w14:paraId="31FBEF3B" w14:textId="100E3C20" w:rsidR="002B0D7C" w:rsidRDefault="002B0D7C" w:rsidP="002B0D7C">
      <w:pPr>
        <w:pStyle w:val="afffffffff3"/>
      </w:pPr>
      <w:r w:rsidRPr="002B0D7C">
        <w:rPr>
          <w:rFonts w:hint="eastAsia"/>
        </w:rPr>
        <w:t>变形监测仪器选型应满足以下要求：</w:t>
      </w:r>
    </w:p>
    <w:p w14:paraId="7FB8BB7B" w14:textId="07FA9E96" w:rsidR="002B0D7C" w:rsidRDefault="002B0D7C" w:rsidP="002B0D7C">
      <w:pPr>
        <w:pStyle w:val="af5"/>
        <w:numPr>
          <w:ilvl w:val="0"/>
          <w:numId w:val="72"/>
        </w:numPr>
        <w:rPr>
          <w:rFonts w:hint="eastAsia"/>
        </w:rPr>
      </w:pPr>
      <w:r>
        <w:rPr>
          <w:rFonts w:hint="eastAsia"/>
        </w:rPr>
        <w:t>表面变形：宜选用全站仪、GNSS接收机或电子水准仪；</w:t>
      </w:r>
    </w:p>
    <w:p w14:paraId="6CE7C173" w14:textId="70C6D3C3" w:rsidR="002B0D7C" w:rsidRDefault="002B0D7C" w:rsidP="002B0D7C">
      <w:pPr>
        <w:pStyle w:val="af5"/>
        <w:numPr>
          <w:ilvl w:val="0"/>
          <w:numId w:val="72"/>
        </w:numPr>
      </w:pPr>
      <w:r>
        <w:rPr>
          <w:rFonts w:hint="eastAsia"/>
        </w:rPr>
        <w:t>内部变形：宜选用测斜仪、沉降仪或分布式光纤传感系统。</w:t>
      </w:r>
    </w:p>
    <w:p w14:paraId="7D5F7E8A" w14:textId="73B980C1" w:rsidR="002B0D7C" w:rsidRDefault="002B0D7C" w:rsidP="002B0D7C">
      <w:pPr>
        <w:pStyle w:val="afffffffff3"/>
      </w:pPr>
      <w:r w:rsidRPr="002B0D7C">
        <w:rPr>
          <w:rFonts w:hint="eastAsia"/>
        </w:rPr>
        <w:t>渗流监测仪器选型应满足以下要求：</w:t>
      </w:r>
    </w:p>
    <w:p w14:paraId="6728B88F" w14:textId="07BB1FDA" w:rsidR="002B0D7C" w:rsidRDefault="002B0D7C" w:rsidP="002B0D7C">
      <w:pPr>
        <w:pStyle w:val="af5"/>
        <w:numPr>
          <w:ilvl w:val="0"/>
          <w:numId w:val="73"/>
        </w:numPr>
        <w:rPr>
          <w:rFonts w:hint="eastAsia"/>
        </w:rPr>
      </w:pPr>
      <w:r>
        <w:rPr>
          <w:rFonts w:hint="eastAsia"/>
        </w:rPr>
        <w:t>渗压监测：宜选用振弦式渗压计或测压管；</w:t>
      </w:r>
    </w:p>
    <w:p w14:paraId="01AF5AB1" w14:textId="1D7E4813" w:rsidR="002B0D7C" w:rsidRDefault="002B0D7C" w:rsidP="002B0D7C">
      <w:pPr>
        <w:pStyle w:val="af5"/>
        <w:numPr>
          <w:ilvl w:val="0"/>
          <w:numId w:val="73"/>
        </w:numPr>
      </w:pPr>
      <w:r>
        <w:rPr>
          <w:rFonts w:hint="eastAsia"/>
        </w:rPr>
        <w:t>渗流量监测：宜选用量水堰配合水位传感器。</w:t>
      </w:r>
    </w:p>
    <w:p w14:paraId="5DDFB07B" w14:textId="1C5A4D52" w:rsidR="002B0D7C" w:rsidRDefault="002B0D7C" w:rsidP="002B0D7C">
      <w:pPr>
        <w:pStyle w:val="afffffffff3"/>
      </w:pPr>
      <w:r w:rsidRPr="002B0D7C">
        <w:rPr>
          <w:rFonts w:hint="eastAsia"/>
        </w:rPr>
        <w:t>仪器设备选型主要技术参数要求见表4</w:t>
      </w:r>
      <w:r>
        <w:rPr>
          <w:rFonts w:hint="eastAsia"/>
        </w:rPr>
        <w:t>。</w:t>
      </w:r>
    </w:p>
    <w:p w14:paraId="08DD275D" w14:textId="53D1FF24" w:rsidR="002B0D7C" w:rsidRDefault="002B0D7C" w:rsidP="002B0D7C">
      <w:pPr>
        <w:pStyle w:val="aff2"/>
        <w:spacing w:before="120" w:after="120"/>
      </w:pPr>
      <w:r w:rsidRPr="002B0D7C">
        <w:rPr>
          <w:rFonts w:hint="eastAsia"/>
        </w:rPr>
        <w:t>主要监测仪器设备技术参数要求</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54"/>
        <w:gridCol w:w="2018"/>
        <w:gridCol w:w="3091"/>
        <w:gridCol w:w="1604"/>
        <w:gridCol w:w="1167"/>
      </w:tblGrid>
      <w:tr w:rsidR="002B0D7C" w14:paraId="3065D82E" w14:textId="77777777" w:rsidTr="004379E3">
        <w:trPr>
          <w:tblHeader/>
          <w:jc w:val="center"/>
        </w:trPr>
        <w:tc>
          <w:tcPr>
            <w:tcW w:w="779" w:type="pct"/>
            <w:tcBorders>
              <w:top w:val="single" w:sz="8" w:space="0" w:color="auto"/>
              <w:bottom w:val="single" w:sz="8" w:space="0" w:color="auto"/>
            </w:tcBorders>
            <w:vAlign w:val="center"/>
          </w:tcPr>
          <w:p w14:paraId="7774783A" w14:textId="05872DAB" w:rsidR="002B0D7C" w:rsidRDefault="002B0D7C" w:rsidP="002B0D7C">
            <w:pPr>
              <w:pStyle w:val="afffffffffb"/>
              <w:rPr>
                <w:rFonts w:hint="eastAsia"/>
              </w:rPr>
            </w:pPr>
            <w:r w:rsidRPr="002B0D7C">
              <w:rPr>
                <w:rFonts w:hint="eastAsia"/>
              </w:rPr>
              <w:t>仪器类型</w:t>
            </w:r>
          </w:p>
        </w:tc>
        <w:tc>
          <w:tcPr>
            <w:tcW w:w="1081" w:type="pct"/>
            <w:tcBorders>
              <w:top w:val="single" w:sz="8" w:space="0" w:color="auto"/>
              <w:bottom w:val="single" w:sz="8" w:space="0" w:color="auto"/>
            </w:tcBorders>
            <w:vAlign w:val="center"/>
          </w:tcPr>
          <w:p w14:paraId="4A353E2F" w14:textId="6A7355EF" w:rsidR="002B0D7C" w:rsidRDefault="002B0D7C" w:rsidP="002B0D7C">
            <w:pPr>
              <w:pStyle w:val="afffffffffb"/>
              <w:rPr>
                <w:rFonts w:hint="eastAsia"/>
              </w:rPr>
            </w:pPr>
            <w:r w:rsidRPr="002B0D7C">
              <w:rPr>
                <w:rFonts w:hint="eastAsia"/>
              </w:rPr>
              <w:t>量程</w:t>
            </w:r>
          </w:p>
        </w:tc>
        <w:tc>
          <w:tcPr>
            <w:tcW w:w="1656" w:type="pct"/>
            <w:tcBorders>
              <w:top w:val="single" w:sz="8" w:space="0" w:color="auto"/>
              <w:bottom w:val="single" w:sz="8" w:space="0" w:color="auto"/>
            </w:tcBorders>
            <w:vAlign w:val="center"/>
          </w:tcPr>
          <w:p w14:paraId="779F6750" w14:textId="61E5614A" w:rsidR="002B0D7C" w:rsidRDefault="002B0D7C" w:rsidP="002B0D7C">
            <w:pPr>
              <w:pStyle w:val="afffffffffb"/>
              <w:rPr>
                <w:rFonts w:hint="eastAsia"/>
              </w:rPr>
            </w:pPr>
            <w:r w:rsidRPr="002B0D7C">
              <w:rPr>
                <w:rFonts w:hint="eastAsia"/>
              </w:rPr>
              <w:t>精度</w:t>
            </w:r>
          </w:p>
        </w:tc>
        <w:tc>
          <w:tcPr>
            <w:tcW w:w="859" w:type="pct"/>
            <w:tcBorders>
              <w:top w:val="single" w:sz="8" w:space="0" w:color="auto"/>
              <w:bottom w:val="single" w:sz="8" w:space="0" w:color="auto"/>
            </w:tcBorders>
            <w:vAlign w:val="center"/>
          </w:tcPr>
          <w:p w14:paraId="394B6AE3" w14:textId="79CFB0B8" w:rsidR="002B0D7C" w:rsidRDefault="002B0D7C" w:rsidP="002B0D7C">
            <w:pPr>
              <w:pStyle w:val="afffffffffb"/>
              <w:rPr>
                <w:rFonts w:hint="eastAsia"/>
              </w:rPr>
            </w:pPr>
            <w:r w:rsidRPr="002B0D7C">
              <w:rPr>
                <w:rFonts w:hint="eastAsia"/>
              </w:rPr>
              <w:t>工作温度</w:t>
            </w:r>
          </w:p>
        </w:tc>
        <w:tc>
          <w:tcPr>
            <w:tcW w:w="625" w:type="pct"/>
            <w:tcBorders>
              <w:top w:val="single" w:sz="8" w:space="0" w:color="auto"/>
              <w:bottom w:val="single" w:sz="8" w:space="0" w:color="auto"/>
            </w:tcBorders>
            <w:vAlign w:val="center"/>
          </w:tcPr>
          <w:p w14:paraId="1D506600" w14:textId="52229C91" w:rsidR="002B0D7C" w:rsidRDefault="002B0D7C" w:rsidP="002B0D7C">
            <w:pPr>
              <w:pStyle w:val="afffffffffb"/>
              <w:rPr>
                <w:rFonts w:hint="eastAsia"/>
              </w:rPr>
            </w:pPr>
            <w:r w:rsidRPr="002B0D7C">
              <w:rPr>
                <w:rFonts w:hint="eastAsia"/>
              </w:rPr>
              <w:t>防护等级</w:t>
            </w:r>
          </w:p>
        </w:tc>
      </w:tr>
      <w:tr w:rsidR="002B0D7C" w14:paraId="7CE77BF5" w14:textId="77777777" w:rsidTr="004379E3">
        <w:trPr>
          <w:jc w:val="center"/>
        </w:trPr>
        <w:tc>
          <w:tcPr>
            <w:tcW w:w="779" w:type="pct"/>
            <w:tcBorders>
              <w:top w:val="single" w:sz="8" w:space="0" w:color="auto"/>
            </w:tcBorders>
            <w:vAlign w:val="center"/>
          </w:tcPr>
          <w:p w14:paraId="4E232FCE" w14:textId="3C95496C" w:rsidR="002B0D7C" w:rsidRDefault="002B0D7C" w:rsidP="002B0D7C">
            <w:pPr>
              <w:pStyle w:val="afffffffffb"/>
              <w:rPr>
                <w:rFonts w:hint="eastAsia"/>
              </w:rPr>
            </w:pPr>
            <w:r w:rsidRPr="002B0D7C">
              <w:rPr>
                <w:rFonts w:hint="eastAsia"/>
              </w:rPr>
              <w:t>自记水位计</w:t>
            </w:r>
          </w:p>
        </w:tc>
        <w:tc>
          <w:tcPr>
            <w:tcW w:w="1081" w:type="pct"/>
            <w:tcBorders>
              <w:top w:val="single" w:sz="8" w:space="0" w:color="auto"/>
            </w:tcBorders>
            <w:vAlign w:val="center"/>
          </w:tcPr>
          <w:p w14:paraId="36EDDC89" w14:textId="56F0D4E6" w:rsidR="002B0D7C" w:rsidRDefault="002B0D7C" w:rsidP="002B0D7C">
            <w:pPr>
              <w:pStyle w:val="afffffffffb"/>
              <w:rPr>
                <w:rFonts w:hint="eastAsia"/>
              </w:rPr>
            </w:pPr>
            <w:r w:rsidRPr="002B0D7C">
              <w:rPr>
                <w:rFonts w:hint="eastAsia"/>
              </w:rPr>
              <w:t>0</w:t>
            </w:r>
            <w:r>
              <w:t> </w:t>
            </w:r>
            <w:r w:rsidRPr="002B0D7C">
              <w:rPr>
                <w:rFonts w:hint="eastAsia"/>
              </w:rPr>
              <w:t>m～50</w:t>
            </w:r>
            <w:r>
              <w:t> </w:t>
            </w:r>
            <w:r w:rsidRPr="002B0D7C">
              <w:rPr>
                <w:rFonts w:hint="eastAsia"/>
              </w:rPr>
              <w:t>m</w:t>
            </w:r>
          </w:p>
        </w:tc>
        <w:tc>
          <w:tcPr>
            <w:tcW w:w="1656" w:type="pct"/>
            <w:tcBorders>
              <w:top w:val="single" w:sz="8" w:space="0" w:color="auto"/>
            </w:tcBorders>
            <w:vAlign w:val="center"/>
          </w:tcPr>
          <w:p w14:paraId="5E32406B" w14:textId="6785A0F1" w:rsidR="002B0D7C" w:rsidRDefault="002B0D7C" w:rsidP="002B0D7C">
            <w:pPr>
              <w:pStyle w:val="afffffffffb"/>
              <w:rPr>
                <w:rFonts w:hint="eastAsia"/>
              </w:rPr>
            </w:pPr>
            <w:r w:rsidRPr="002B0D7C">
              <w:rPr>
                <w:rFonts w:hint="eastAsia"/>
              </w:rPr>
              <w:t>±</w:t>
            </w:r>
            <w:r w:rsidRPr="002B0D7C">
              <w:t>0.01</w:t>
            </w:r>
            <w:r w:rsidR="004379E3">
              <w:t> </w:t>
            </w:r>
            <w:r w:rsidRPr="002B0D7C">
              <w:t>m</w:t>
            </w:r>
          </w:p>
        </w:tc>
        <w:tc>
          <w:tcPr>
            <w:tcW w:w="859" w:type="pct"/>
            <w:tcBorders>
              <w:top w:val="single" w:sz="8" w:space="0" w:color="auto"/>
            </w:tcBorders>
            <w:vAlign w:val="center"/>
          </w:tcPr>
          <w:p w14:paraId="48DE421B" w14:textId="7A94B669" w:rsidR="002B0D7C" w:rsidRDefault="004379E3" w:rsidP="002B0D7C">
            <w:pPr>
              <w:pStyle w:val="afffffffffb"/>
              <w:rPr>
                <w:rFonts w:hint="eastAsia"/>
              </w:rPr>
            </w:pPr>
            <w:r w:rsidRPr="004379E3">
              <w:rPr>
                <w:rFonts w:hint="eastAsia"/>
              </w:rPr>
              <w:t>-20℃～60℃</w:t>
            </w:r>
          </w:p>
        </w:tc>
        <w:tc>
          <w:tcPr>
            <w:tcW w:w="625" w:type="pct"/>
            <w:tcBorders>
              <w:top w:val="single" w:sz="8" w:space="0" w:color="auto"/>
            </w:tcBorders>
            <w:vAlign w:val="center"/>
          </w:tcPr>
          <w:p w14:paraId="119ADB9B" w14:textId="24ECCEAB" w:rsidR="002B0D7C" w:rsidRDefault="004379E3" w:rsidP="002B0D7C">
            <w:pPr>
              <w:pStyle w:val="afffffffffb"/>
              <w:rPr>
                <w:rFonts w:hint="eastAsia"/>
              </w:rPr>
            </w:pPr>
            <w:r w:rsidRPr="004379E3">
              <w:rPr>
                <w:rFonts w:hint="eastAsia"/>
              </w:rPr>
              <w:t>≥IP65</w:t>
            </w:r>
          </w:p>
        </w:tc>
      </w:tr>
      <w:tr w:rsidR="002B0D7C" w14:paraId="30FB1D8C" w14:textId="77777777" w:rsidTr="004379E3">
        <w:trPr>
          <w:jc w:val="center"/>
        </w:trPr>
        <w:tc>
          <w:tcPr>
            <w:tcW w:w="779" w:type="pct"/>
            <w:vAlign w:val="center"/>
          </w:tcPr>
          <w:p w14:paraId="578B5E1D" w14:textId="7210BB82" w:rsidR="002B0D7C" w:rsidRDefault="002B0D7C" w:rsidP="002B0D7C">
            <w:pPr>
              <w:pStyle w:val="afffffffffb"/>
              <w:rPr>
                <w:rFonts w:hint="eastAsia"/>
              </w:rPr>
            </w:pPr>
            <w:r w:rsidRPr="002B0D7C">
              <w:rPr>
                <w:rFonts w:hint="eastAsia"/>
              </w:rPr>
              <w:t>电波流速仪</w:t>
            </w:r>
          </w:p>
        </w:tc>
        <w:tc>
          <w:tcPr>
            <w:tcW w:w="1081" w:type="pct"/>
            <w:vAlign w:val="center"/>
          </w:tcPr>
          <w:p w14:paraId="18A65EF8" w14:textId="03F408B5" w:rsidR="002B0D7C" w:rsidRDefault="002B0D7C" w:rsidP="002B0D7C">
            <w:pPr>
              <w:pStyle w:val="afffffffffb"/>
              <w:rPr>
                <w:rFonts w:hint="eastAsia"/>
              </w:rPr>
            </w:pPr>
            <w:r w:rsidRPr="002B0D7C">
              <w:rPr>
                <w:rFonts w:hint="eastAsia"/>
              </w:rPr>
              <w:t>0.5</w:t>
            </w:r>
            <w:r>
              <w:t> </w:t>
            </w:r>
            <w:r w:rsidRPr="002B0D7C">
              <w:rPr>
                <w:rFonts w:hint="eastAsia"/>
              </w:rPr>
              <w:t>m/s～20</w:t>
            </w:r>
            <w:r>
              <w:t> </w:t>
            </w:r>
            <w:r w:rsidRPr="002B0D7C">
              <w:rPr>
                <w:rFonts w:hint="eastAsia"/>
              </w:rPr>
              <w:t>m/s</w:t>
            </w:r>
          </w:p>
        </w:tc>
        <w:tc>
          <w:tcPr>
            <w:tcW w:w="1656" w:type="pct"/>
            <w:vAlign w:val="center"/>
          </w:tcPr>
          <w:p w14:paraId="4196212B" w14:textId="2E23EDB2" w:rsidR="002B0D7C" w:rsidRDefault="002B0D7C" w:rsidP="002B0D7C">
            <w:pPr>
              <w:pStyle w:val="afffffffffb"/>
              <w:rPr>
                <w:rFonts w:hint="eastAsia"/>
              </w:rPr>
            </w:pPr>
            <w:r w:rsidRPr="002B0D7C">
              <w:rPr>
                <w:rFonts w:hint="eastAsia"/>
              </w:rPr>
              <w:t>±</w:t>
            </w:r>
            <w:r w:rsidRPr="002B0D7C">
              <w:t>0.03</w:t>
            </w:r>
            <w:r w:rsidR="004379E3">
              <w:t> </w:t>
            </w:r>
            <w:r w:rsidRPr="002B0D7C">
              <w:t>m/s</w:t>
            </w:r>
          </w:p>
        </w:tc>
        <w:tc>
          <w:tcPr>
            <w:tcW w:w="859" w:type="pct"/>
            <w:vAlign w:val="center"/>
          </w:tcPr>
          <w:p w14:paraId="378336A1" w14:textId="3E28410D" w:rsidR="002B0D7C" w:rsidRDefault="004379E3" w:rsidP="002B0D7C">
            <w:pPr>
              <w:pStyle w:val="afffffffffb"/>
              <w:rPr>
                <w:rFonts w:hint="eastAsia"/>
              </w:rPr>
            </w:pPr>
            <w:r w:rsidRPr="004379E3">
              <w:t>-20</w:t>
            </w:r>
            <w:r w:rsidRPr="004379E3">
              <w:t>℃</w:t>
            </w:r>
            <w:r w:rsidRPr="004379E3">
              <w:t>～60</w:t>
            </w:r>
            <w:r w:rsidRPr="004379E3">
              <w:t>℃</w:t>
            </w:r>
          </w:p>
        </w:tc>
        <w:tc>
          <w:tcPr>
            <w:tcW w:w="625" w:type="pct"/>
            <w:vAlign w:val="center"/>
          </w:tcPr>
          <w:p w14:paraId="3FD38752" w14:textId="2D1A9DFF" w:rsidR="002B0D7C" w:rsidRDefault="004379E3" w:rsidP="002B0D7C">
            <w:pPr>
              <w:pStyle w:val="afffffffffb"/>
              <w:rPr>
                <w:rFonts w:hint="eastAsia"/>
              </w:rPr>
            </w:pPr>
            <w:r w:rsidRPr="004379E3">
              <w:rPr>
                <w:rFonts w:hint="eastAsia"/>
              </w:rPr>
              <w:t>≥IP65</w:t>
            </w:r>
          </w:p>
        </w:tc>
      </w:tr>
      <w:tr w:rsidR="002B0D7C" w14:paraId="716742C0" w14:textId="77777777" w:rsidTr="004379E3">
        <w:trPr>
          <w:jc w:val="center"/>
        </w:trPr>
        <w:tc>
          <w:tcPr>
            <w:tcW w:w="779" w:type="pct"/>
            <w:vAlign w:val="center"/>
          </w:tcPr>
          <w:p w14:paraId="2CA945A6" w14:textId="584006DD" w:rsidR="002B0D7C" w:rsidRDefault="002B0D7C" w:rsidP="002B0D7C">
            <w:pPr>
              <w:pStyle w:val="afffffffffb"/>
              <w:rPr>
                <w:rFonts w:hint="eastAsia"/>
              </w:rPr>
            </w:pPr>
            <w:r w:rsidRPr="002B0D7C">
              <w:rPr>
                <w:rFonts w:hint="eastAsia"/>
              </w:rPr>
              <w:t>渗压计</w:t>
            </w:r>
          </w:p>
        </w:tc>
        <w:tc>
          <w:tcPr>
            <w:tcW w:w="1081" w:type="pct"/>
            <w:vAlign w:val="center"/>
          </w:tcPr>
          <w:p w14:paraId="74E1B736" w14:textId="3F9B529E" w:rsidR="002B0D7C" w:rsidRDefault="002B0D7C" w:rsidP="002B0D7C">
            <w:pPr>
              <w:pStyle w:val="afffffffffb"/>
              <w:rPr>
                <w:rFonts w:hint="eastAsia"/>
              </w:rPr>
            </w:pPr>
            <w:r w:rsidRPr="002B0D7C">
              <w:rPr>
                <w:rFonts w:hint="eastAsia"/>
              </w:rPr>
              <w:t>0</w:t>
            </w:r>
            <w:r>
              <w:t> </w:t>
            </w:r>
            <w:r w:rsidRPr="002B0D7C">
              <w:rPr>
                <w:rFonts w:hint="eastAsia"/>
              </w:rPr>
              <w:t>MPa～1</w:t>
            </w:r>
            <w:r>
              <w:t> </w:t>
            </w:r>
            <w:r w:rsidRPr="002B0D7C">
              <w:rPr>
                <w:rFonts w:hint="eastAsia"/>
              </w:rPr>
              <w:t>MPa</w:t>
            </w:r>
          </w:p>
        </w:tc>
        <w:tc>
          <w:tcPr>
            <w:tcW w:w="1656" w:type="pct"/>
            <w:vAlign w:val="center"/>
          </w:tcPr>
          <w:p w14:paraId="123E7E84" w14:textId="03FDFD41" w:rsidR="002B0D7C" w:rsidRDefault="002B0D7C" w:rsidP="002B0D7C">
            <w:pPr>
              <w:pStyle w:val="afffffffffb"/>
              <w:rPr>
                <w:rFonts w:hint="eastAsia"/>
              </w:rPr>
            </w:pPr>
            <w:r w:rsidRPr="002B0D7C">
              <w:rPr>
                <w:rFonts w:hint="eastAsia"/>
              </w:rPr>
              <w:t>≤0.5%</w:t>
            </w:r>
            <w:r w:rsidR="004379E3">
              <w:t> </w:t>
            </w:r>
            <w:r w:rsidRPr="002B0D7C">
              <w:rPr>
                <w:rFonts w:hint="eastAsia"/>
              </w:rPr>
              <w:t>FS</w:t>
            </w:r>
          </w:p>
        </w:tc>
        <w:tc>
          <w:tcPr>
            <w:tcW w:w="859" w:type="pct"/>
            <w:vAlign w:val="center"/>
          </w:tcPr>
          <w:p w14:paraId="02885703" w14:textId="66366710" w:rsidR="002B0D7C" w:rsidRDefault="004379E3" w:rsidP="002B0D7C">
            <w:pPr>
              <w:pStyle w:val="afffffffffb"/>
              <w:rPr>
                <w:rFonts w:hint="eastAsia"/>
              </w:rPr>
            </w:pPr>
            <w:r w:rsidRPr="004379E3">
              <w:rPr>
                <w:rFonts w:hint="eastAsia"/>
              </w:rPr>
              <w:t>-20℃～60℃</w:t>
            </w:r>
          </w:p>
        </w:tc>
        <w:tc>
          <w:tcPr>
            <w:tcW w:w="625" w:type="pct"/>
            <w:vAlign w:val="center"/>
          </w:tcPr>
          <w:p w14:paraId="437EC563" w14:textId="6FD57FDF" w:rsidR="002B0D7C" w:rsidRDefault="004379E3" w:rsidP="002B0D7C">
            <w:pPr>
              <w:pStyle w:val="afffffffffb"/>
              <w:rPr>
                <w:rFonts w:hint="eastAsia"/>
              </w:rPr>
            </w:pPr>
            <w:r w:rsidRPr="004379E3">
              <w:rPr>
                <w:rFonts w:hint="eastAsia"/>
              </w:rPr>
              <w:t>≥IP68</w:t>
            </w:r>
          </w:p>
        </w:tc>
      </w:tr>
      <w:tr w:rsidR="002B0D7C" w14:paraId="4FF45406" w14:textId="77777777" w:rsidTr="004379E3">
        <w:trPr>
          <w:jc w:val="center"/>
        </w:trPr>
        <w:tc>
          <w:tcPr>
            <w:tcW w:w="779" w:type="pct"/>
            <w:vAlign w:val="center"/>
          </w:tcPr>
          <w:p w14:paraId="2178C427" w14:textId="7F17D7AB" w:rsidR="002B0D7C" w:rsidRDefault="002B0D7C" w:rsidP="002B0D7C">
            <w:pPr>
              <w:pStyle w:val="afffffffffb"/>
              <w:rPr>
                <w:rFonts w:hint="eastAsia"/>
              </w:rPr>
            </w:pPr>
            <w:r w:rsidRPr="002B0D7C">
              <w:rPr>
                <w:rFonts w:hint="eastAsia"/>
              </w:rPr>
              <w:t>GNSS接收机</w:t>
            </w:r>
          </w:p>
        </w:tc>
        <w:tc>
          <w:tcPr>
            <w:tcW w:w="1081" w:type="pct"/>
            <w:vAlign w:val="center"/>
          </w:tcPr>
          <w:p w14:paraId="3109BE25" w14:textId="3F8DCD44" w:rsidR="002B0D7C" w:rsidRDefault="002B0D7C" w:rsidP="002B0D7C">
            <w:pPr>
              <w:pStyle w:val="afffffffffb"/>
              <w:rPr>
                <w:rFonts w:hint="eastAsia"/>
              </w:rPr>
            </w:pPr>
            <w:r w:rsidRPr="002B0D7C">
              <w:rPr>
                <w:rFonts w:hint="eastAsia"/>
              </w:rPr>
              <w:t>—</w:t>
            </w:r>
          </w:p>
        </w:tc>
        <w:tc>
          <w:tcPr>
            <w:tcW w:w="1656" w:type="pct"/>
            <w:vAlign w:val="center"/>
          </w:tcPr>
          <w:p w14:paraId="5DD07133" w14:textId="12156C6C" w:rsidR="002B0D7C" w:rsidRDefault="004379E3" w:rsidP="002B0D7C">
            <w:pPr>
              <w:pStyle w:val="afffffffffb"/>
              <w:rPr>
                <w:rFonts w:hint="eastAsia"/>
              </w:rPr>
            </w:pPr>
            <w:r w:rsidRPr="004379E3">
              <w:rPr>
                <w:rFonts w:hint="eastAsia"/>
              </w:rPr>
              <w:t>平面±(2.5</w:t>
            </w:r>
            <w:r>
              <w:t> </w:t>
            </w:r>
            <w:r w:rsidRPr="004379E3">
              <w:rPr>
                <w:rFonts w:hint="eastAsia"/>
              </w:rPr>
              <w:t>mm+0.5 ppm)</w:t>
            </w:r>
          </w:p>
        </w:tc>
        <w:tc>
          <w:tcPr>
            <w:tcW w:w="859" w:type="pct"/>
            <w:vAlign w:val="center"/>
          </w:tcPr>
          <w:p w14:paraId="2093909D" w14:textId="752A323A" w:rsidR="002B0D7C" w:rsidRDefault="004379E3" w:rsidP="002B0D7C">
            <w:pPr>
              <w:pStyle w:val="afffffffffb"/>
              <w:rPr>
                <w:rFonts w:hint="eastAsia"/>
              </w:rPr>
            </w:pPr>
            <w:r w:rsidRPr="004379E3">
              <w:rPr>
                <w:rFonts w:hint="eastAsia"/>
              </w:rPr>
              <w:t>-20℃～60℃</w:t>
            </w:r>
          </w:p>
        </w:tc>
        <w:tc>
          <w:tcPr>
            <w:tcW w:w="625" w:type="pct"/>
            <w:vAlign w:val="center"/>
          </w:tcPr>
          <w:p w14:paraId="581F9DC4" w14:textId="3F1E231E" w:rsidR="002B0D7C" w:rsidRDefault="004379E3" w:rsidP="002B0D7C">
            <w:pPr>
              <w:pStyle w:val="afffffffffb"/>
              <w:rPr>
                <w:rFonts w:hint="eastAsia"/>
              </w:rPr>
            </w:pPr>
            <w:r w:rsidRPr="004379E3">
              <w:rPr>
                <w:rFonts w:hint="eastAsia"/>
              </w:rPr>
              <w:t>≥IP65</w:t>
            </w:r>
          </w:p>
        </w:tc>
      </w:tr>
    </w:tbl>
    <w:p w14:paraId="43702048" w14:textId="23BBBE59" w:rsidR="002B0D7C" w:rsidRDefault="004379E3" w:rsidP="004379E3">
      <w:pPr>
        <w:pStyle w:val="affd"/>
        <w:spacing w:before="120" w:after="120"/>
        <w:rPr>
          <w:rFonts w:hint="eastAsia"/>
        </w:rPr>
      </w:pPr>
      <w:bookmarkStart w:id="104" w:name="_Toc227333524"/>
      <w:r w:rsidRPr="004379E3">
        <w:rPr>
          <w:rFonts w:hint="eastAsia"/>
        </w:rPr>
        <w:t>仪器设备安装与埋设</w:t>
      </w:r>
      <w:bookmarkEnd w:id="104"/>
    </w:p>
    <w:p w14:paraId="5096CC45" w14:textId="4DE6B4A3" w:rsidR="002B0D7C" w:rsidRDefault="004379E3" w:rsidP="004379E3">
      <w:pPr>
        <w:pStyle w:val="affe"/>
        <w:spacing w:before="120" w:after="120"/>
      </w:pPr>
      <w:r w:rsidRPr="004379E3">
        <w:rPr>
          <w:rFonts w:hint="eastAsia"/>
        </w:rPr>
        <w:t>水力监测仪器安装</w:t>
      </w:r>
    </w:p>
    <w:p w14:paraId="4B197383" w14:textId="2E5BA16C" w:rsidR="004379E3" w:rsidRDefault="004379E3" w:rsidP="004379E3">
      <w:pPr>
        <w:pStyle w:val="afffffffff2"/>
      </w:pPr>
      <w:r w:rsidRPr="004379E3">
        <w:rPr>
          <w:rFonts w:hint="eastAsia"/>
        </w:rPr>
        <w:t>水位监测仪器安装应满足以下要求：</w:t>
      </w:r>
    </w:p>
    <w:p w14:paraId="6984BDE1" w14:textId="5B53E147" w:rsidR="004379E3" w:rsidRDefault="004379E3" w:rsidP="004379E3">
      <w:pPr>
        <w:pStyle w:val="af5"/>
        <w:numPr>
          <w:ilvl w:val="0"/>
          <w:numId w:val="74"/>
        </w:numPr>
        <w:rPr>
          <w:rFonts w:hint="eastAsia"/>
        </w:rPr>
      </w:pPr>
      <w:r>
        <w:rPr>
          <w:rFonts w:hint="eastAsia"/>
        </w:rPr>
        <w:t>水尺应垂直安装，零点高程应准确引测；</w:t>
      </w:r>
    </w:p>
    <w:p w14:paraId="6C5EF3FD" w14:textId="6A93DE8C" w:rsidR="004379E3" w:rsidRDefault="004379E3" w:rsidP="004379E3">
      <w:pPr>
        <w:pStyle w:val="af5"/>
        <w:numPr>
          <w:ilvl w:val="0"/>
          <w:numId w:val="74"/>
        </w:numPr>
      </w:pPr>
      <w:r>
        <w:rPr>
          <w:rFonts w:hint="eastAsia"/>
        </w:rPr>
        <w:t>自记水位计应安装在静水区域，避开波浪和水流冲击影响。</w:t>
      </w:r>
    </w:p>
    <w:p w14:paraId="78D76074" w14:textId="36687040" w:rsidR="004379E3" w:rsidRDefault="004379E3" w:rsidP="004379E3">
      <w:pPr>
        <w:pStyle w:val="afffffffff2"/>
      </w:pPr>
      <w:r w:rsidRPr="004379E3">
        <w:rPr>
          <w:rFonts w:hint="eastAsia"/>
        </w:rPr>
        <w:t>流速监测仪器安装应确保传感器对准水流方向，避免障碍物遮挡。</w:t>
      </w:r>
    </w:p>
    <w:p w14:paraId="29376655" w14:textId="6F37E5B2" w:rsidR="004379E3" w:rsidRDefault="004379E3" w:rsidP="004379E3">
      <w:pPr>
        <w:pStyle w:val="affe"/>
        <w:spacing w:before="120" w:after="120"/>
      </w:pPr>
      <w:r w:rsidRPr="004379E3">
        <w:rPr>
          <w:rFonts w:hint="eastAsia"/>
        </w:rPr>
        <w:t>变形监测仪器埋设</w:t>
      </w:r>
    </w:p>
    <w:p w14:paraId="57F4C5AC" w14:textId="77777777" w:rsidR="004379E3" w:rsidRDefault="004379E3" w:rsidP="004379E3">
      <w:pPr>
        <w:pStyle w:val="afffffffff2"/>
        <w:rPr>
          <w:rFonts w:hint="eastAsia"/>
        </w:rPr>
      </w:pPr>
      <w:r>
        <w:rPr>
          <w:rFonts w:hint="eastAsia"/>
        </w:rPr>
        <w:t>表面变形监测点应埋设稳固的观测墩或标志，并做好保护措施。</w:t>
      </w:r>
    </w:p>
    <w:p w14:paraId="4AF44359" w14:textId="50DF1A0A" w:rsidR="004379E3" w:rsidRDefault="004379E3" w:rsidP="004379E3">
      <w:pPr>
        <w:pStyle w:val="afffffffff2"/>
      </w:pPr>
      <w:r>
        <w:rPr>
          <w:rFonts w:hint="eastAsia"/>
        </w:rPr>
        <w:t>内部变形监测仪器应在围堰或戗堤填筑过程中分层埋设，埋设位置和方向应符合设计要求。</w:t>
      </w:r>
    </w:p>
    <w:p w14:paraId="522A7BB4" w14:textId="345C8AC9" w:rsidR="004379E3" w:rsidRDefault="004379E3" w:rsidP="004379E3">
      <w:pPr>
        <w:pStyle w:val="affe"/>
        <w:spacing w:before="120" w:after="120"/>
      </w:pPr>
      <w:r w:rsidRPr="004379E3">
        <w:rPr>
          <w:rFonts w:hint="eastAsia"/>
        </w:rPr>
        <w:lastRenderedPageBreak/>
        <w:t>渗流监测仪器埋设</w:t>
      </w:r>
    </w:p>
    <w:p w14:paraId="73D8B85F" w14:textId="77777777" w:rsidR="004379E3" w:rsidRDefault="004379E3" w:rsidP="004379E3">
      <w:pPr>
        <w:pStyle w:val="afffffffff2"/>
        <w:rPr>
          <w:rFonts w:hint="eastAsia"/>
        </w:rPr>
      </w:pPr>
      <w:r>
        <w:rPr>
          <w:rFonts w:hint="eastAsia"/>
        </w:rPr>
        <w:t>测压管埋设深度应穿透相对不透水层进入透水层，管口应高出地面并加盖保护。</w:t>
      </w:r>
    </w:p>
    <w:p w14:paraId="3F2FBB14" w14:textId="0F8E53AF" w:rsidR="004379E3" w:rsidRDefault="004379E3" w:rsidP="004379E3">
      <w:pPr>
        <w:pStyle w:val="afffffffff2"/>
      </w:pPr>
      <w:r>
        <w:rPr>
          <w:rFonts w:hint="eastAsia"/>
        </w:rPr>
        <w:t>埋入式渗压计埋设前应进行饱水处理，埋设后应及时测读初始值。</w:t>
      </w:r>
    </w:p>
    <w:p w14:paraId="55A68083" w14:textId="07869945" w:rsidR="004379E3" w:rsidRDefault="004379E3" w:rsidP="004379E3">
      <w:pPr>
        <w:pStyle w:val="affd"/>
        <w:spacing w:before="120" w:after="120"/>
      </w:pPr>
      <w:bookmarkStart w:id="105" w:name="_Toc227333525"/>
      <w:r w:rsidRPr="004379E3">
        <w:rPr>
          <w:rFonts w:hint="eastAsia"/>
        </w:rPr>
        <w:t>仪器设备检验与率定</w:t>
      </w:r>
      <w:bookmarkEnd w:id="105"/>
    </w:p>
    <w:p w14:paraId="70BF8756" w14:textId="77777777" w:rsidR="004379E3" w:rsidRDefault="004379E3" w:rsidP="004379E3">
      <w:pPr>
        <w:pStyle w:val="afffffffff3"/>
        <w:rPr>
          <w:rFonts w:hint="eastAsia"/>
        </w:rPr>
      </w:pPr>
      <w:r>
        <w:rPr>
          <w:rFonts w:hint="eastAsia"/>
        </w:rPr>
        <w:t>监测仪器设备在安装使用前应进行检验与率定，检验率定报告应作为监测资料的一部分存档。</w:t>
      </w:r>
    </w:p>
    <w:p w14:paraId="7054C7D1" w14:textId="5E0713AF" w:rsidR="004379E3" w:rsidRDefault="004379E3" w:rsidP="004379E3">
      <w:pPr>
        <w:pStyle w:val="afffffffff3"/>
        <w:rPr>
          <w:rFonts w:hint="eastAsia"/>
        </w:rPr>
      </w:pPr>
      <w:r>
        <w:rPr>
          <w:rFonts w:hint="eastAsia"/>
        </w:rPr>
        <w:t>水力监测仪器应在专用率定设备上进行率定，率定误差应符合精度要求。</w:t>
      </w:r>
    </w:p>
    <w:p w14:paraId="4B5D77A7" w14:textId="27F8A4D5" w:rsidR="004379E3" w:rsidRDefault="004379E3" w:rsidP="004379E3">
      <w:pPr>
        <w:pStyle w:val="afffffffff3"/>
      </w:pPr>
      <w:r>
        <w:rPr>
          <w:rFonts w:hint="eastAsia"/>
        </w:rPr>
        <w:t>变形和渗流监测仪器应进行出厂检验和现场检验，确保仪器完好、性能稳定。</w:t>
      </w:r>
    </w:p>
    <w:p w14:paraId="219121D8" w14:textId="69B267E1" w:rsidR="004379E3" w:rsidRDefault="004379E3" w:rsidP="004379E3">
      <w:pPr>
        <w:pStyle w:val="affd"/>
        <w:spacing w:before="120" w:after="120"/>
      </w:pPr>
      <w:bookmarkStart w:id="106" w:name="_Toc227333526"/>
      <w:r w:rsidRPr="004379E3">
        <w:rPr>
          <w:rFonts w:hint="eastAsia"/>
        </w:rPr>
        <w:t>仪器设备维护与保养</w:t>
      </w:r>
      <w:bookmarkEnd w:id="106"/>
    </w:p>
    <w:p w14:paraId="2B326ACB" w14:textId="77777777" w:rsidR="004379E3" w:rsidRDefault="004379E3" w:rsidP="004379E3">
      <w:pPr>
        <w:pStyle w:val="afffffffff3"/>
        <w:rPr>
          <w:rFonts w:hint="eastAsia"/>
        </w:rPr>
      </w:pPr>
      <w:r>
        <w:rPr>
          <w:rFonts w:hint="eastAsia"/>
        </w:rPr>
        <w:t>监测期间应定期对仪器设备进行检查、清洁和维护。</w:t>
      </w:r>
    </w:p>
    <w:p w14:paraId="1E1900DE" w14:textId="5527CDD6" w:rsidR="004379E3" w:rsidRDefault="004379E3" w:rsidP="004379E3">
      <w:pPr>
        <w:pStyle w:val="afffffffff3"/>
        <w:rPr>
          <w:rFonts w:hint="eastAsia"/>
        </w:rPr>
      </w:pPr>
      <w:r>
        <w:rPr>
          <w:rFonts w:hint="eastAsia"/>
        </w:rPr>
        <w:t>自动化监测系统应定期检查供电、通信和数据采集设备的工作状态。</w:t>
      </w:r>
    </w:p>
    <w:p w14:paraId="759F72A9" w14:textId="2CFC75E7" w:rsidR="004379E3" w:rsidRDefault="004379E3" w:rsidP="004379E3">
      <w:pPr>
        <w:pStyle w:val="afffffffff3"/>
      </w:pPr>
      <w:r>
        <w:rPr>
          <w:rFonts w:hint="eastAsia"/>
        </w:rPr>
        <w:t>发现仪器设备故障或数据异常时，应及时检修或更换，并记录故障原因和处理情况。</w:t>
      </w:r>
    </w:p>
    <w:p w14:paraId="25D7EB9F" w14:textId="56B64DD1" w:rsidR="004379E3" w:rsidRDefault="004379E3" w:rsidP="004379E3">
      <w:pPr>
        <w:pStyle w:val="affc"/>
        <w:spacing w:before="240" w:after="240"/>
      </w:pPr>
      <w:bookmarkStart w:id="107" w:name="_Toc227333527"/>
      <w:r w:rsidRPr="004379E3">
        <w:rPr>
          <w:rFonts w:hint="eastAsia"/>
        </w:rPr>
        <w:t>数据采集与传输</w:t>
      </w:r>
      <w:bookmarkEnd w:id="107"/>
    </w:p>
    <w:p w14:paraId="2A566510" w14:textId="20C734C6" w:rsidR="004379E3" w:rsidRDefault="004379E3" w:rsidP="004379E3">
      <w:pPr>
        <w:pStyle w:val="affd"/>
        <w:spacing w:before="120" w:after="120"/>
      </w:pPr>
      <w:bookmarkStart w:id="108" w:name="_Toc227333528"/>
      <w:r w:rsidRPr="004379E3">
        <w:rPr>
          <w:rFonts w:hint="eastAsia"/>
        </w:rPr>
        <w:t>一般规定</w:t>
      </w:r>
      <w:bookmarkEnd w:id="108"/>
    </w:p>
    <w:p w14:paraId="429E4A8C" w14:textId="77777777" w:rsidR="004379E3" w:rsidRDefault="004379E3" w:rsidP="004379E3">
      <w:pPr>
        <w:pStyle w:val="afffffffff3"/>
        <w:rPr>
          <w:rFonts w:hint="eastAsia"/>
        </w:rPr>
      </w:pPr>
      <w:r>
        <w:rPr>
          <w:rFonts w:hint="eastAsia"/>
        </w:rPr>
        <w:t>数据采集应按照监测方案规定的频次、方法和精度要求进行。</w:t>
      </w:r>
    </w:p>
    <w:p w14:paraId="5B8651B3" w14:textId="55F70E6A" w:rsidR="004379E3" w:rsidRDefault="004379E3" w:rsidP="004379E3">
      <w:pPr>
        <w:pStyle w:val="afffffffff3"/>
        <w:rPr>
          <w:rFonts w:hint="eastAsia"/>
        </w:rPr>
      </w:pPr>
      <w:r>
        <w:rPr>
          <w:rFonts w:hint="eastAsia"/>
        </w:rPr>
        <w:t>数据采集应保证原始数据的真实性，不得随意修改或剔除数据。</w:t>
      </w:r>
    </w:p>
    <w:p w14:paraId="610454CF" w14:textId="062BCE8C" w:rsidR="004379E3" w:rsidRDefault="004379E3" w:rsidP="004379E3">
      <w:pPr>
        <w:pStyle w:val="afffffffff3"/>
      </w:pPr>
      <w:r>
        <w:rPr>
          <w:rFonts w:hint="eastAsia"/>
        </w:rPr>
        <w:t>数据采集过程应详细记录观测时间、环境条件、仪器状态等信息。</w:t>
      </w:r>
    </w:p>
    <w:p w14:paraId="496C6FCE" w14:textId="4DC1DFB5" w:rsidR="004379E3" w:rsidRDefault="004379E3" w:rsidP="004379E3">
      <w:pPr>
        <w:pStyle w:val="affd"/>
        <w:spacing w:before="120" w:after="120"/>
      </w:pPr>
      <w:bookmarkStart w:id="109" w:name="_Toc227333529"/>
      <w:r w:rsidRPr="004379E3">
        <w:rPr>
          <w:rFonts w:hint="eastAsia"/>
        </w:rPr>
        <w:t>人工数据采集</w:t>
      </w:r>
      <w:bookmarkEnd w:id="109"/>
    </w:p>
    <w:p w14:paraId="33FA83B4" w14:textId="77777777" w:rsidR="004379E3" w:rsidRDefault="004379E3" w:rsidP="004379E3">
      <w:pPr>
        <w:pStyle w:val="afffffffff3"/>
        <w:rPr>
          <w:rFonts w:hint="eastAsia"/>
        </w:rPr>
      </w:pPr>
      <w:r>
        <w:rPr>
          <w:rFonts w:hint="eastAsia"/>
        </w:rPr>
        <w:t>人工数据采集应由经过培训的监测人员按照操作规程执行。</w:t>
      </w:r>
    </w:p>
    <w:p w14:paraId="5D283A91" w14:textId="499C6E68" w:rsidR="004379E3" w:rsidRDefault="004379E3" w:rsidP="004379E3">
      <w:pPr>
        <w:pStyle w:val="afffffffff3"/>
        <w:rPr>
          <w:rFonts w:hint="eastAsia"/>
        </w:rPr>
      </w:pPr>
      <w:r>
        <w:rPr>
          <w:rFonts w:hint="eastAsia"/>
        </w:rPr>
        <w:t>人工数据采集应使用统一的记录表格，现场记录数据应清晰、完整、规范。</w:t>
      </w:r>
    </w:p>
    <w:p w14:paraId="7834FC7B" w14:textId="1347B897" w:rsidR="004379E3" w:rsidRDefault="004379E3" w:rsidP="004379E3">
      <w:pPr>
        <w:pStyle w:val="afffffffff3"/>
      </w:pPr>
      <w:r>
        <w:rPr>
          <w:rFonts w:hint="eastAsia"/>
        </w:rPr>
        <w:t>人工采集数据应在现场进行初步校核，发现异常数据应及时复测确认。</w:t>
      </w:r>
    </w:p>
    <w:p w14:paraId="667C0A78" w14:textId="19ACCB5A" w:rsidR="004379E3" w:rsidRDefault="004379E3" w:rsidP="004379E3">
      <w:pPr>
        <w:pStyle w:val="affd"/>
        <w:spacing w:before="120" w:after="120"/>
      </w:pPr>
      <w:bookmarkStart w:id="110" w:name="_Toc227333530"/>
      <w:r w:rsidRPr="004379E3">
        <w:rPr>
          <w:rFonts w:hint="eastAsia"/>
        </w:rPr>
        <w:t>自动化数据采集</w:t>
      </w:r>
      <w:bookmarkEnd w:id="110"/>
    </w:p>
    <w:p w14:paraId="0ADEA782" w14:textId="332BFA50" w:rsidR="004379E3" w:rsidRDefault="004379E3" w:rsidP="004379E3">
      <w:pPr>
        <w:pStyle w:val="afffffffff3"/>
      </w:pPr>
      <w:r w:rsidRPr="004379E3">
        <w:rPr>
          <w:rFonts w:hint="eastAsia"/>
        </w:rPr>
        <w:t>关键监测项目宜采用自动化数据采集系统，实现数据的自动采集、存储和传输。</w:t>
      </w:r>
    </w:p>
    <w:p w14:paraId="4F0C8C56" w14:textId="4E5CD7E4" w:rsidR="004379E3" w:rsidRDefault="004379E3" w:rsidP="004379E3">
      <w:pPr>
        <w:pStyle w:val="afffffffff3"/>
      </w:pPr>
      <w:r w:rsidRPr="004379E3">
        <w:rPr>
          <w:rFonts w:hint="eastAsia"/>
        </w:rPr>
        <w:t>自动化数据采集系统应具备以下功能</w:t>
      </w:r>
      <w:r>
        <w:rPr>
          <w:rFonts w:hint="eastAsia"/>
        </w:rPr>
        <w:t>：</w:t>
      </w:r>
    </w:p>
    <w:p w14:paraId="053C21AE" w14:textId="598AEBBC" w:rsidR="004379E3" w:rsidRDefault="004379E3" w:rsidP="004379E3">
      <w:pPr>
        <w:pStyle w:val="af5"/>
        <w:numPr>
          <w:ilvl w:val="0"/>
          <w:numId w:val="75"/>
        </w:numPr>
        <w:rPr>
          <w:rFonts w:hint="eastAsia"/>
        </w:rPr>
      </w:pPr>
      <w:r>
        <w:rPr>
          <w:rFonts w:hint="eastAsia"/>
        </w:rPr>
        <w:t>按设定频次自动采集数据；</w:t>
      </w:r>
    </w:p>
    <w:p w14:paraId="57D83842" w14:textId="3003CD87" w:rsidR="004379E3" w:rsidRDefault="004379E3" w:rsidP="004379E3">
      <w:pPr>
        <w:pStyle w:val="af5"/>
        <w:numPr>
          <w:ilvl w:val="0"/>
          <w:numId w:val="75"/>
        </w:numPr>
        <w:rPr>
          <w:rFonts w:hint="eastAsia"/>
        </w:rPr>
      </w:pPr>
      <w:r>
        <w:rPr>
          <w:rFonts w:hint="eastAsia"/>
        </w:rPr>
        <w:t>数据自动存储和备份；</w:t>
      </w:r>
    </w:p>
    <w:p w14:paraId="6E75EBAE" w14:textId="328DB61F" w:rsidR="004379E3" w:rsidRDefault="004379E3" w:rsidP="004379E3">
      <w:pPr>
        <w:pStyle w:val="af5"/>
        <w:numPr>
          <w:ilvl w:val="0"/>
          <w:numId w:val="75"/>
        </w:numPr>
      </w:pPr>
      <w:r>
        <w:rPr>
          <w:rFonts w:hint="eastAsia"/>
        </w:rPr>
        <w:t>采集状态自检和故障报警。</w:t>
      </w:r>
    </w:p>
    <w:p w14:paraId="2291AF82" w14:textId="3C026E35" w:rsidR="004379E3" w:rsidRDefault="004379E3" w:rsidP="004379E3">
      <w:pPr>
        <w:pStyle w:val="afffffffff3"/>
      </w:pPr>
      <w:r w:rsidRPr="004379E3">
        <w:rPr>
          <w:rFonts w:hint="eastAsia"/>
        </w:rPr>
        <w:t>自动化数据采集系统应定期进行人工比测校核，确保数据准确性。</w:t>
      </w:r>
    </w:p>
    <w:p w14:paraId="03FDFA76" w14:textId="023E82B1" w:rsidR="004379E3" w:rsidRDefault="004379E3" w:rsidP="004379E3">
      <w:pPr>
        <w:pStyle w:val="affd"/>
        <w:spacing w:before="120" w:after="120"/>
      </w:pPr>
      <w:bookmarkStart w:id="111" w:name="_Toc227333531"/>
      <w:r w:rsidRPr="004379E3">
        <w:rPr>
          <w:rFonts w:hint="eastAsia"/>
        </w:rPr>
        <w:t>数据传输与通信</w:t>
      </w:r>
      <w:bookmarkEnd w:id="111"/>
    </w:p>
    <w:p w14:paraId="0809D03C" w14:textId="77777777" w:rsidR="004379E3" w:rsidRDefault="004379E3" w:rsidP="004379E3">
      <w:pPr>
        <w:pStyle w:val="afffffffff3"/>
        <w:rPr>
          <w:rFonts w:hint="eastAsia"/>
        </w:rPr>
      </w:pPr>
      <w:r>
        <w:rPr>
          <w:rFonts w:hint="eastAsia"/>
        </w:rPr>
        <w:t>监测数据传输可采用有线通信、无线通信或卫星通信等方式。</w:t>
      </w:r>
    </w:p>
    <w:p w14:paraId="676C18A5" w14:textId="27B22583" w:rsidR="004379E3" w:rsidRDefault="004379E3" w:rsidP="004379E3">
      <w:pPr>
        <w:pStyle w:val="afffffffff3"/>
        <w:rPr>
          <w:rFonts w:hint="eastAsia"/>
        </w:rPr>
      </w:pPr>
      <w:r>
        <w:rPr>
          <w:rFonts w:hint="eastAsia"/>
        </w:rPr>
        <w:t>数据传输系统应具有稳定性和可靠性，重要数据应采取加密传输措施。</w:t>
      </w:r>
    </w:p>
    <w:p w14:paraId="2F9885DE" w14:textId="2314AD55" w:rsidR="004379E3" w:rsidRDefault="004379E3" w:rsidP="004379E3">
      <w:pPr>
        <w:pStyle w:val="afffffffff3"/>
      </w:pPr>
      <w:r>
        <w:rPr>
          <w:rFonts w:hint="eastAsia"/>
        </w:rPr>
        <w:t>实时监测数据传输延迟不应超过5</w:t>
      </w:r>
      <w:r>
        <w:t> </w:t>
      </w:r>
      <w:r>
        <w:rPr>
          <w:rFonts w:hint="eastAsia"/>
        </w:rPr>
        <w:t>min，非实时数据传输应在24</w:t>
      </w:r>
      <w:r>
        <w:t> </w:t>
      </w:r>
      <w:r>
        <w:rPr>
          <w:rFonts w:hint="eastAsia"/>
        </w:rPr>
        <w:t>h内完成。</w:t>
      </w:r>
    </w:p>
    <w:p w14:paraId="1D6B4888" w14:textId="3571DF4D" w:rsidR="004379E3" w:rsidRDefault="004379E3" w:rsidP="004379E3">
      <w:pPr>
        <w:pStyle w:val="affd"/>
        <w:spacing w:before="120" w:after="120"/>
      </w:pPr>
      <w:bookmarkStart w:id="112" w:name="_Toc227333532"/>
      <w:r w:rsidRPr="004379E3">
        <w:rPr>
          <w:rFonts w:hint="eastAsia"/>
        </w:rPr>
        <w:t>数据存储与管理</w:t>
      </w:r>
      <w:bookmarkEnd w:id="112"/>
    </w:p>
    <w:p w14:paraId="3CDBDA60" w14:textId="77777777" w:rsidR="004379E3" w:rsidRDefault="004379E3" w:rsidP="004379E3">
      <w:pPr>
        <w:pStyle w:val="afffffffff3"/>
        <w:rPr>
          <w:rFonts w:hint="eastAsia"/>
        </w:rPr>
      </w:pPr>
      <w:r>
        <w:rPr>
          <w:rFonts w:hint="eastAsia"/>
        </w:rPr>
        <w:t>监测数据应建立数据库进行统一存储和管理。</w:t>
      </w:r>
    </w:p>
    <w:p w14:paraId="3EE3E460" w14:textId="54E8B397" w:rsidR="004379E3" w:rsidRDefault="004379E3" w:rsidP="004379E3">
      <w:pPr>
        <w:pStyle w:val="afffffffff3"/>
        <w:rPr>
          <w:rFonts w:hint="eastAsia"/>
        </w:rPr>
      </w:pPr>
      <w:r>
        <w:rPr>
          <w:rFonts w:hint="eastAsia"/>
        </w:rPr>
        <w:t>数据存储应包括原始数据、处理数据和分析成果，并做好数据备份。</w:t>
      </w:r>
    </w:p>
    <w:p w14:paraId="7B3DC5CD" w14:textId="16C33443" w:rsidR="004379E3" w:rsidRDefault="004379E3" w:rsidP="004379E3">
      <w:pPr>
        <w:pStyle w:val="afffffffff3"/>
      </w:pPr>
      <w:r>
        <w:rPr>
          <w:rFonts w:hint="eastAsia"/>
        </w:rPr>
        <w:t>监测数据管理应建立数据安全管理制度，明确数据访问权限和数据使用规范。</w:t>
      </w:r>
    </w:p>
    <w:p w14:paraId="3BD2714C" w14:textId="111BAE72" w:rsidR="004379E3" w:rsidRDefault="004379E3" w:rsidP="004379E3">
      <w:pPr>
        <w:pStyle w:val="affc"/>
        <w:spacing w:before="240" w:after="240"/>
      </w:pPr>
      <w:bookmarkStart w:id="113" w:name="_Toc227333533"/>
      <w:r w:rsidRPr="004379E3">
        <w:rPr>
          <w:rFonts w:hint="eastAsia"/>
        </w:rPr>
        <w:t>监测数据处理与分析</w:t>
      </w:r>
      <w:bookmarkEnd w:id="113"/>
    </w:p>
    <w:p w14:paraId="136BE546" w14:textId="05A5AECB" w:rsidR="004379E3" w:rsidRDefault="004379E3" w:rsidP="004379E3">
      <w:pPr>
        <w:pStyle w:val="affd"/>
        <w:spacing w:before="120" w:after="120"/>
      </w:pPr>
      <w:bookmarkStart w:id="114" w:name="_Toc227333534"/>
      <w:r w:rsidRPr="004379E3">
        <w:rPr>
          <w:rFonts w:hint="eastAsia"/>
        </w:rPr>
        <w:t>一般规定</w:t>
      </w:r>
      <w:bookmarkEnd w:id="114"/>
    </w:p>
    <w:p w14:paraId="74EDC46D" w14:textId="77777777" w:rsidR="004379E3" w:rsidRDefault="004379E3" w:rsidP="004379E3">
      <w:pPr>
        <w:pStyle w:val="afffffffff3"/>
        <w:rPr>
          <w:rFonts w:hint="eastAsia"/>
        </w:rPr>
      </w:pPr>
      <w:r>
        <w:rPr>
          <w:rFonts w:hint="eastAsia"/>
        </w:rPr>
        <w:t>监测数据处理与分析应包括数据整编与校核、水力要素分析与评价、围堰与戗堤安全分析与评价、截流全过程动态分析及监测报告编制。</w:t>
      </w:r>
    </w:p>
    <w:p w14:paraId="74666C0C" w14:textId="6B7BE310" w:rsidR="004379E3" w:rsidRDefault="004379E3" w:rsidP="004379E3">
      <w:pPr>
        <w:pStyle w:val="afffffffff3"/>
      </w:pPr>
      <w:r>
        <w:rPr>
          <w:rFonts w:hint="eastAsia"/>
        </w:rPr>
        <w:lastRenderedPageBreak/>
        <w:t>监测数据处理与分析应遵循科学、客观、及时的原则。</w:t>
      </w:r>
    </w:p>
    <w:p w14:paraId="2307D43F" w14:textId="211D6A39" w:rsidR="004379E3" w:rsidRDefault="004379E3" w:rsidP="004379E3">
      <w:pPr>
        <w:pStyle w:val="affd"/>
        <w:spacing w:before="120" w:after="120"/>
      </w:pPr>
      <w:bookmarkStart w:id="115" w:name="_Toc227333535"/>
      <w:r w:rsidRPr="004379E3">
        <w:rPr>
          <w:rFonts w:hint="eastAsia"/>
        </w:rPr>
        <w:t>数据整编与校核</w:t>
      </w:r>
      <w:bookmarkEnd w:id="115"/>
    </w:p>
    <w:p w14:paraId="669BB9C5" w14:textId="24E2F7C2" w:rsidR="004379E3" w:rsidRDefault="004379E3" w:rsidP="004379E3">
      <w:pPr>
        <w:pStyle w:val="afffffffff3"/>
      </w:pPr>
      <w:r w:rsidRPr="004379E3">
        <w:rPr>
          <w:rFonts w:hint="eastAsia"/>
        </w:rPr>
        <w:t>监测数据应及时进行整编，整编内容包括：</w:t>
      </w:r>
    </w:p>
    <w:p w14:paraId="1B01F05D" w14:textId="6E56640D" w:rsidR="004379E3" w:rsidRDefault="004379E3" w:rsidP="004379E3">
      <w:pPr>
        <w:pStyle w:val="af5"/>
        <w:numPr>
          <w:ilvl w:val="0"/>
          <w:numId w:val="76"/>
        </w:numPr>
        <w:rPr>
          <w:rFonts w:hint="eastAsia"/>
        </w:rPr>
      </w:pPr>
      <w:r>
        <w:rPr>
          <w:rFonts w:hint="eastAsia"/>
        </w:rPr>
        <w:t>原始数据的审核与筛选；</w:t>
      </w:r>
    </w:p>
    <w:p w14:paraId="1A91A42E" w14:textId="3AFF097F" w:rsidR="004379E3" w:rsidRDefault="004379E3" w:rsidP="004379E3">
      <w:pPr>
        <w:pStyle w:val="af5"/>
        <w:numPr>
          <w:ilvl w:val="0"/>
          <w:numId w:val="76"/>
        </w:numPr>
        <w:rPr>
          <w:rFonts w:hint="eastAsia"/>
        </w:rPr>
      </w:pPr>
      <w:r>
        <w:rPr>
          <w:rFonts w:hint="eastAsia"/>
        </w:rPr>
        <w:t>异常数据的分析与处理；</w:t>
      </w:r>
    </w:p>
    <w:p w14:paraId="17EDE216" w14:textId="68E57B8B" w:rsidR="004379E3" w:rsidRDefault="004379E3" w:rsidP="004379E3">
      <w:pPr>
        <w:pStyle w:val="af5"/>
        <w:numPr>
          <w:ilvl w:val="0"/>
          <w:numId w:val="76"/>
        </w:numPr>
        <w:rPr>
          <w:rFonts w:hint="eastAsia"/>
        </w:rPr>
      </w:pPr>
      <w:r>
        <w:rPr>
          <w:rFonts w:hint="eastAsia"/>
        </w:rPr>
        <w:t>数据的统计计算；</w:t>
      </w:r>
    </w:p>
    <w:p w14:paraId="00D6AC84" w14:textId="0D9B2688" w:rsidR="004379E3" w:rsidRDefault="004379E3" w:rsidP="004379E3">
      <w:pPr>
        <w:pStyle w:val="af5"/>
        <w:numPr>
          <w:ilvl w:val="0"/>
          <w:numId w:val="76"/>
        </w:numPr>
      </w:pPr>
      <w:r>
        <w:rPr>
          <w:rFonts w:hint="eastAsia"/>
        </w:rPr>
        <w:t>绘制监测物理量过程线和相关关系曲线。</w:t>
      </w:r>
    </w:p>
    <w:p w14:paraId="723AD315" w14:textId="177AB395" w:rsidR="004379E3" w:rsidRDefault="004379E3" w:rsidP="004379E3">
      <w:pPr>
        <w:pStyle w:val="afffffffff3"/>
      </w:pPr>
      <w:r w:rsidRPr="004379E3">
        <w:rPr>
          <w:rFonts w:hint="eastAsia"/>
        </w:rPr>
        <w:t>数据校核应包括自校、互校和审核三级校核程序。</w:t>
      </w:r>
    </w:p>
    <w:p w14:paraId="3BC9E8F7" w14:textId="2ED6B78B" w:rsidR="004379E3" w:rsidRDefault="004379E3" w:rsidP="004379E3">
      <w:pPr>
        <w:pStyle w:val="affd"/>
        <w:spacing w:before="120" w:after="120"/>
      </w:pPr>
      <w:bookmarkStart w:id="116" w:name="_Toc227333536"/>
      <w:r w:rsidRPr="004379E3">
        <w:rPr>
          <w:rFonts w:hint="eastAsia"/>
        </w:rPr>
        <w:t>水力要素分析与评价</w:t>
      </w:r>
      <w:bookmarkEnd w:id="116"/>
    </w:p>
    <w:p w14:paraId="47BE5DBD" w14:textId="7AD79C98" w:rsidR="004379E3" w:rsidRDefault="004379E3" w:rsidP="004379E3">
      <w:pPr>
        <w:pStyle w:val="afffffffff3"/>
      </w:pPr>
      <w:r w:rsidRPr="004379E3">
        <w:rPr>
          <w:rFonts w:hint="eastAsia"/>
        </w:rPr>
        <w:t>水力要素分析应包括以下内容：</w:t>
      </w:r>
    </w:p>
    <w:p w14:paraId="5BB11179" w14:textId="71F80E91" w:rsidR="004379E3" w:rsidRDefault="004379E3" w:rsidP="004379E3">
      <w:pPr>
        <w:pStyle w:val="af5"/>
        <w:numPr>
          <w:ilvl w:val="0"/>
          <w:numId w:val="77"/>
        </w:numPr>
        <w:rPr>
          <w:rFonts w:hint="eastAsia"/>
        </w:rPr>
      </w:pPr>
      <w:r>
        <w:rPr>
          <w:rFonts w:hint="eastAsia"/>
        </w:rPr>
        <w:t>流量变化过程分析及与设计流量的对比；</w:t>
      </w:r>
    </w:p>
    <w:p w14:paraId="79BCD82D" w14:textId="30691F74" w:rsidR="004379E3" w:rsidRDefault="004379E3" w:rsidP="004379E3">
      <w:pPr>
        <w:pStyle w:val="af5"/>
        <w:numPr>
          <w:ilvl w:val="0"/>
          <w:numId w:val="77"/>
        </w:numPr>
        <w:rPr>
          <w:rFonts w:hint="eastAsia"/>
        </w:rPr>
      </w:pPr>
      <w:r>
        <w:rPr>
          <w:rFonts w:hint="eastAsia"/>
        </w:rPr>
        <w:t>水位变化过程分析及壅水影响评价；</w:t>
      </w:r>
    </w:p>
    <w:p w14:paraId="08FA687E" w14:textId="1854BB39" w:rsidR="004379E3" w:rsidRDefault="004379E3" w:rsidP="004379E3">
      <w:pPr>
        <w:pStyle w:val="af5"/>
        <w:numPr>
          <w:ilvl w:val="0"/>
          <w:numId w:val="77"/>
        </w:numPr>
        <w:rPr>
          <w:rFonts w:hint="eastAsia"/>
        </w:rPr>
      </w:pPr>
      <w:r>
        <w:rPr>
          <w:rFonts w:hint="eastAsia"/>
        </w:rPr>
        <w:t>龙口流速、落差变化规律分析；</w:t>
      </w:r>
    </w:p>
    <w:p w14:paraId="7D642E44" w14:textId="21C5D226" w:rsidR="004379E3" w:rsidRDefault="004379E3" w:rsidP="004379E3">
      <w:pPr>
        <w:pStyle w:val="af5"/>
        <w:numPr>
          <w:ilvl w:val="0"/>
          <w:numId w:val="77"/>
        </w:numPr>
      </w:pPr>
      <w:r>
        <w:rPr>
          <w:rFonts w:hint="eastAsia"/>
        </w:rPr>
        <w:t>分流比变化过程分析。</w:t>
      </w:r>
    </w:p>
    <w:p w14:paraId="5A0378E5" w14:textId="7594EA7E" w:rsidR="004A3051" w:rsidRDefault="004A3051" w:rsidP="004A3051">
      <w:pPr>
        <w:pStyle w:val="afffffffff3"/>
      </w:pPr>
      <w:r w:rsidRPr="004A3051">
        <w:rPr>
          <w:rFonts w:hint="eastAsia"/>
        </w:rPr>
        <w:t>水力要素评价应与截流设计值进行比较，当实测值接近或超过设计控制值时，应及时提出预警</w:t>
      </w:r>
      <w:r>
        <w:rPr>
          <w:rFonts w:hint="eastAsia"/>
        </w:rPr>
        <w:t>。</w:t>
      </w:r>
    </w:p>
    <w:p w14:paraId="0687E5DA" w14:textId="6C1016A6" w:rsidR="004A3051" w:rsidRDefault="004A3051" w:rsidP="004A3051">
      <w:pPr>
        <w:pStyle w:val="affd"/>
        <w:spacing w:before="120" w:after="120"/>
      </w:pPr>
      <w:bookmarkStart w:id="117" w:name="_Toc227333537"/>
      <w:r w:rsidRPr="004A3051">
        <w:rPr>
          <w:rFonts w:hint="eastAsia"/>
        </w:rPr>
        <w:t>围堰与戗堤安全分析与评价</w:t>
      </w:r>
      <w:bookmarkEnd w:id="117"/>
    </w:p>
    <w:p w14:paraId="380DC97A" w14:textId="2096B0E5" w:rsidR="004A3051" w:rsidRDefault="004A3051" w:rsidP="004A3051">
      <w:pPr>
        <w:pStyle w:val="afffffffff3"/>
      </w:pPr>
      <w:r w:rsidRPr="004A3051">
        <w:rPr>
          <w:rFonts w:hint="eastAsia"/>
        </w:rPr>
        <w:t>变形分析与评价应包括以下内容：</w:t>
      </w:r>
    </w:p>
    <w:p w14:paraId="28DF986B" w14:textId="0BA0005E" w:rsidR="004A3051" w:rsidRDefault="004A3051" w:rsidP="004A3051">
      <w:pPr>
        <w:pStyle w:val="af5"/>
        <w:numPr>
          <w:ilvl w:val="0"/>
          <w:numId w:val="78"/>
        </w:numPr>
        <w:rPr>
          <w:rFonts w:hint="eastAsia"/>
        </w:rPr>
      </w:pPr>
      <w:r>
        <w:rPr>
          <w:rFonts w:hint="eastAsia"/>
        </w:rPr>
        <w:t>变形量、变形速率和累计变形量分析；</w:t>
      </w:r>
    </w:p>
    <w:p w14:paraId="4EFEA08D" w14:textId="15E8D64F" w:rsidR="004A3051" w:rsidRDefault="004A3051" w:rsidP="004A3051">
      <w:pPr>
        <w:pStyle w:val="af5"/>
        <w:numPr>
          <w:ilvl w:val="0"/>
          <w:numId w:val="78"/>
        </w:numPr>
        <w:rPr>
          <w:rFonts w:hint="eastAsia"/>
        </w:rPr>
      </w:pPr>
      <w:r>
        <w:rPr>
          <w:rFonts w:hint="eastAsia"/>
        </w:rPr>
        <w:t>变形与水位、时间的关系分析；</w:t>
      </w:r>
    </w:p>
    <w:p w14:paraId="1D8E84B9" w14:textId="49E52A39" w:rsidR="004A3051" w:rsidRDefault="004A3051" w:rsidP="004A3051">
      <w:pPr>
        <w:pStyle w:val="af5"/>
        <w:numPr>
          <w:ilvl w:val="0"/>
          <w:numId w:val="78"/>
        </w:numPr>
      </w:pPr>
      <w:r>
        <w:rPr>
          <w:rFonts w:hint="eastAsia"/>
        </w:rPr>
        <w:t>变形趋势预测。</w:t>
      </w:r>
    </w:p>
    <w:p w14:paraId="2872E8C2" w14:textId="09568074" w:rsidR="004A3051" w:rsidRDefault="004A3051" w:rsidP="004A3051">
      <w:pPr>
        <w:pStyle w:val="afffffffff3"/>
      </w:pPr>
      <w:r w:rsidRPr="004A3051">
        <w:rPr>
          <w:rFonts w:hint="eastAsia"/>
        </w:rPr>
        <w:t>渗流分析与评价应包括以下内容：</w:t>
      </w:r>
    </w:p>
    <w:p w14:paraId="3DFECA57" w14:textId="387329DE" w:rsidR="004A3051" w:rsidRDefault="004A3051" w:rsidP="004A3051">
      <w:pPr>
        <w:pStyle w:val="af5"/>
        <w:numPr>
          <w:ilvl w:val="0"/>
          <w:numId w:val="79"/>
        </w:numPr>
        <w:rPr>
          <w:rFonts w:hint="eastAsia"/>
        </w:rPr>
      </w:pPr>
      <w:r>
        <w:rPr>
          <w:rFonts w:hint="eastAsia"/>
        </w:rPr>
        <w:t>渗压变化规律分析；</w:t>
      </w:r>
    </w:p>
    <w:p w14:paraId="4B03E576" w14:textId="243FF856" w:rsidR="004A3051" w:rsidRDefault="004A3051" w:rsidP="004A3051">
      <w:pPr>
        <w:pStyle w:val="af5"/>
        <w:numPr>
          <w:ilvl w:val="0"/>
          <w:numId w:val="79"/>
        </w:numPr>
        <w:rPr>
          <w:rFonts w:hint="eastAsia"/>
        </w:rPr>
      </w:pPr>
      <w:r>
        <w:rPr>
          <w:rFonts w:hint="eastAsia"/>
        </w:rPr>
        <w:t>渗透比降计算与评价；</w:t>
      </w:r>
    </w:p>
    <w:p w14:paraId="1C448F76" w14:textId="63F090F2" w:rsidR="004A3051" w:rsidRDefault="004A3051" w:rsidP="004A3051">
      <w:pPr>
        <w:pStyle w:val="af5"/>
        <w:numPr>
          <w:ilvl w:val="0"/>
          <w:numId w:val="79"/>
        </w:numPr>
      </w:pPr>
      <w:r>
        <w:rPr>
          <w:rFonts w:hint="eastAsia"/>
        </w:rPr>
        <w:t>渗流量变化趋势分析。</w:t>
      </w:r>
    </w:p>
    <w:p w14:paraId="4AE1BB5E" w14:textId="676DF05A" w:rsidR="004A3051" w:rsidRDefault="004A3051" w:rsidP="004A3051">
      <w:pPr>
        <w:pStyle w:val="afffffffff3"/>
      </w:pPr>
      <w:r w:rsidRPr="004A3051">
        <w:rPr>
          <w:rFonts w:hint="eastAsia"/>
        </w:rPr>
        <w:t>综合分析变形、渗流和应力应变监测成果，对围堰和戗堤的安全状态进行评价。</w:t>
      </w:r>
    </w:p>
    <w:p w14:paraId="5067745B" w14:textId="53AD0A02" w:rsidR="004A3051" w:rsidRDefault="004A3051" w:rsidP="004A3051">
      <w:pPr>
        <w:pStyle w:val="affd"/>
        <w:spacing w:before="120" w:after="120"/>
      </w:pPr>
      <w:bookmarkStart w:id="118" w:name="_Toc227333538"/>
      <w:r w:rsidRPr="004A3051">
        <w:rPr>
          <w:rFonts w:hint="eastAsia"/>
        </w:rPr>
        <w:t>截流全过程动态分析</w:t>
      </w:r>
      <w:bookmarkEnd w:id="118"/>
    </w:p>
    <w:p w14:paraId="4BD7B3D4" w14:textId="79A4487E" w:rsidR="004A3051" w:rsidRDefault="00166B5A" w:rsidP="00166B5A">
      <w:pPr>
        <w:pStyle w:val="afffffffff3"/>
      </w:pPr>
      <w:r w:rsidRPr="00166B5A">
        <w:rPr>
          <w:rFonts w:hint="eastAsia"/>
        </w:rPr>
        <w:t>应对截流全过程进行动态分析，综合分析水力要素、龙口形态、围堰安全等监测成果</w:t>
      </w:r>
      <w:r>
        <w:rPr>
          <w:rFonts w:hint="eastAsia"/>
        </w:rPr>
        <w:t>。</w:t>
      </w:r>
    </w:p>
    <w:p w14:paraId="35C73CC1" w14:textId="6B5CBCA5" w:rsidR="00166B5A" w:rsidRDefault="00166B5A" w:rsidP="00166B5A">
      <w:pPr>
        <w:pStyle w:val="afffffffff3"/>
      </w:pPr>
      <w:r w:rsidRPr="00166B5A">
        <w:rPr>
          <w:rFonts w:hint="eastAsia"/>
        </w:rPr>
        <w:t>动态分析应重点关注以下内容</w:t>
      </w:r>
      <w:r>
        <w:rPr>
          <w:rFonts w:hint="eastAsia"/>
        </w:rPr>
        <w:t>：</w:t>
      </w:r>
    </w:p>
    <w:p w14:paraId="6AECB894" w14:textId="7F459A1F" w:rsidR="00166B5A" w:rsidRDefault="00166B5A" w:rsidP="00166B5A">
      <w:pPr>
        <w:pStyle w:val="af5"/>
        <w:numPr>
          <w:ilvl w:val="0"/>
          <w:numId w:val="80"/>
        </w:numPr>
        <w:rPr>
          <w:rFonts w:hint="eastAsia"/>
        </w:rPr>
      </w:pPr>
      <w:r>
        <w:rPr>
          <w:rFonts w:hint="eastAsia"/>
        </w:rPr>
        <w:t>龙口收缩过程中流速、落差等水力要素的变化趋势；</w:t>
      </w:r>
    </w:p>
    <w:p w14:paraId="2D61E39A" w14:textId="236A675F" w:rsidR="00166B5A" w:rsidRDefault="00166B5A" w:rsidP="00166B5A">
      <w:pPr>
        <w:pStyle w:val="af5"/>
        <w:numPr>
          <w:ilvl w:val="0"/>
          <w:numId w:val="80"/>
        </w:numPr>
        <w:rPr>
          <w:rFonts w:hint="eastAsia"/>
        </w:rPr>
      </w:pPr>
      <w:r>
        <w:rPr>
          <w:rFonts w:hint="eastAsia"/>
        </w:rPr>
        <w:t>进占速度与水力要素变化的对应关系；</w:t>
      </w:r>
    </w:p>
    <w:p w14:paraId="170A3642" w14:textId="0537E96E" w:rsidR="00166B5A" w:rsidRDefault="00166B5A" w:rsidP="00166B5A">
      <w:pPr>
        <w:pStyle w:val="af5"/>
        <w:numPr>
          <w:ilvl w:val="0"/>
          <w:numId w:val="80"/>
        </w:numPr>
      </w:pPr>
      <w:r>
        <w:rPr>
          <w:rFonts w:hint="eastAsia"/>
        </w:rPr>
        <w:t>围堰和戗堤在截流过程中的安全状态演变。</w:t>
      </w:r>
    </w:p>
    <w:p w14:paraId="7F6ECBEF" w14:textId="6FC10BE4" w:rsidR="00166B5A" w:rsidRDefault="00166B5A" w:rsidP="00166B5A">
      <w:pPr>
        <w:pStyle w:val="affd"/>
        <w:spacing w:before="120" w:after="120"/>
      </w:pPr>
      <w:bookmarkStart w:id="119" w:name="_Toc227333539"/>
      <w:r w:rsidRPr="00166B5A">
        <w:rPr>
          <w:rFonts w:hint="eastAsia"/>
        </w:rPr>
        <w:t>监测报告编制</w:t>
      </w:r>
      <w:bookmarkEnd w:id="119"/>
    </w:p>
    <w:p w14:paraId="7CD04FBF" w14:textId="77777777" w:rsidR="00166B5A" w:rsidRDefault="00166B5A" w:rsidP="00166B5A">
      <w:pPr>
        <w:pStyle w:val="afffffffff3"/>
        <w:rPr>
          <w:rFonts w:hint="eastAsia"/>
        </w:rPr>
      </w:pPr>
      <w:r>
        <w:rPr>
          <w:rFonts w:hint="eastAsia"/>
        </w:rPr>
        <w:t>监测报告应包括日报、周报、阶段报告和总结报告。</w:t>
      </w:r>
    </w:p>
    <w:p w14:paraId="6286738C" w14:textId="50D0DEC7" w:rsidR="00166B5A" w:rsidRDefault="00166B5A" w:rsidP="00166B5A">
      <w:pPr>
        <w:pStyle w:val="afffffffff3"/>
        <w:rPr>
          <w:rFonts w:hint="eastAsia"/>
        </w:rPr>
      </w:pPr>
      <w:r>
        <w:rPr>
          <w:rFonts w:hint="eastAsia"/>
        </w:rPr>
        <w:t>监测日报应包括当日主要监测数据、异常情况说明和初步分析结论。</w:t>
      </w:r>
    </w:p>
    <w:p w14:paraId="6F835D48" w14:textId="1238DFBB" w:rsidR="00166B5A" w:rsidRDefault="00166B5A" w:rsidP="00166B5A">
      <w:pPr>
        <w:pStyle w:val="afffffffff3"/>
      </w:pPr>
      <w:r>
        <w:rPr>
          <w:rFonts w:hint="eastAsia"/>
        </w:rPr>
        <w:t>监测总结报告应在截流施工完成后编制，全面总结监测工作成果，评价截流施工安全状况。</w:t>
      </w:r>
    </w:p>
    <w:p w14:paraId="633C0C1E" w14:textId="2ADC5B60" w:rsidR="00166B5A" w:rsidRDefault="00166B5A" w:rsidP="00166B5A">
      <w:pPr>
        <w:pStyle w:val="affc"/>
        <w:spacing w:before="240" w:after="240"/>
      </w:pPr>
      <w:bookmarkStart w:id="120" w:name="_Toc227333540"/>
      <w:r w:rsidRPr="00166B5A">
        <w:rPr>
          <w:rFonts w:hint="eastAsia"/>
        </w:rPr>
        <w:t>预警与应急响应</w:t>
      </w:r>
      <w:bookmarkEnd w:id="120"/>
    </w:p>
    <w:p w14:paraId="358172B2" w14:textId="62D6E937" w:rsidR="00166B5A" w:rsidRDefault="00166B5A" w:rsidP="00166B5A">
      <w:pPr>
        <w:pStyle w:val="affd"/>
        <w:spacing w:before="120" w:after="120"/>
      </w:pPr>
      <w:bookmarkStart w:id="121" w:name="_Toc227333541"/>
      <w:r w:rsidRPr="00166B5A">
        <w:rPr>
          <w:rFonts w:hint="eastAsia"/>
        </w:rPr>
        <w:t>一般规定</w:t>
      </w:r>
      <w:bookmarkEnd w:id="121"/>
    </w:p>
    <w:p w14:paraId="6554753B" w14:textId="68ED21D8" w:rsidR="00166B5A" w:rsidRDefault="00166B5A" w:rsidP="00166B5A">
      <w:pPr>
        <w:pStyle w:val="afffffffff3"/>
      </w:pPr>
      <w:r>
        <w:rPr>
          <w:rFonts w:hint="eastAsia"/>
        </w:rPr>
        <w:t>截流施工安全监测应建立预警与应急响应机制。</w:t>
      </w:r>
    </w:p>
    <w:p w14:paraId="2EF6167B" w14:textId="37D6E02E" w:rsidR="00166B5A" w:rsidRDefault="00166B5A" w:rsidP="00166B5A">
      <w:pPr>
        <w:pStyle w:val="afffffffff3"/>
      </w:pPr>
      <w:r>
        <w:rPr>
          <w:rFonts w:hint="eastAsia"/>
        </w:rPr>
        <w:t>预警与应急响应应明确预警指标与阈值、预警等级划分、预警信息发布和应急响应措施等内容。</w:t>
      </w:r>
    </w:p>
    <w:p w14:paraId="1D853AC8" w14:textId="3BA2E425" w:rsidR="00166B5A" w:rsidRDefault="00166B5A" w:rsidP="00166B5A">
      <w:pPr>
        <w:pStyle w:val="affd"/>
        <w:spacing w:before="120" w:after="120"/>
      </w:pPr>
      <w:bookmarkStart w:id="122" w:name="_Toc227333542"/>
      <w:r w:rsidRPr="00166B5A">
        <w:rPr>
          <w:rFonts w:hint="eastAsia"/>
        </w:rPr>
        <w:t>预警指标与阈值</w:t>
      </w:r>
      <w:bookmarkEnd w:id="122"/>
    </w:p>
    <w:p w14:paraId="5E2E031E" w14:textId="61C206C5" w:rsidR="00166B5A" w:rsidRDefault="00166B5A" w:rsidP="00166B5A">
      <w:pPr>
        <w:pStyle w:val="affe"/>
        <w:spacing w:before="120" w:after="120"/>
      </w:pPr>
      <w:r w:rsidRPr="00166B5A">
        <w:rPr>
          <w:rFonts w:hint="eastAsia"/>
        </w:rPr>
        <w:t>水力要素预警指标</w:t>
      </w:r>
    </w:p>
    <w:p w14:paraId="3D5CC095" w14:textId="15B61D66" w:rsidR="00166B5A" w:rsidRDefault="00166B5A" w:rsidP="00166B5A">
      <w:pPr>
        <w:pStyle w:val="afffffffff2"/>
      </w:pPr>
      <w:r w:rsidRPr="00166B5A">
        <w:rPr>
          <w:rFonts w:hint="eastAsia"/>
        </w:rPr>
        <w:lastRenderedPageBreak/>
        <w:t>水力要素预警指标应包括龙口流速、截流落差、上游水位等。</w:t>
      </w:r>
    </w:p>
    <w:p w14:paraId="3CC09399" w14:textId="550A432E" w:rsidR="00166B5A" w:rsidRDefault="00166B5A" w:rsidP="00166B5A">
      <w:pPr>
        <w:pStyle w:val="afffffffff2"/>
      </w:pPr>
      <w:r w:rsidRPr="00166B5A">
        <w:rPr>
          <w:rFonts w:hint="eastAsia"/>
        </w:rPr>
        <w:t>预警阈值应根据截流设计值和工程经验综合确定</w:t>
      </w:r>
      <w:r>
        <w:rPr>
          <w:rFonts w:hint="eastAsia"/>
        </w:rPr>
        <w:t>：</w:t>
      </w:r>
    </w:p>
    <w:p w14:paraId="31E8B595" w14:textId="5BEC8E5B" w:rsidR="00166B5A" w:rsidRDefault="00166B5A" w:rsidP="00166B5A">
      <w:pPr>
        <w:pStyle w:val="af5"/>
        <w:numPr>
          <w:ilvl w:val="0"/>
          <w:numId w:val="81"/>
        </w:numPr>
        <w:rPr>
          <w:rFonts w:hint="eastAsia"/>
        </w:rPr>
      </w:pPr>
      <w:r>
        <w:rPr>
          <w:rFonts w:hint="eastAsia"/>
        </w:rPr>
        <w:t>龙口流速达到设计流速的80%时发布注意预警，达到95%时发布警戒预警；</w:t>
      </w:r>
    </w:p>
    <w:p w14:paraId="3558104A" w14:textId="66147ABB" w:rsidR="00166B5A" w:rsidRDefault="00166B5A" w:rsidP="00166B5A">
      <w:pPr>
        <w:pStyle w:val="af5"/>
        <w:numPr>
          <w:ilvl w:val="0"/>
          <w:numId w:val="81"/>
        </w:numPr>
        <w:rPr>
          <w:rFonts w:hint="eastAsia"/>
        </w:rPr>
      </w:pPr>
      <w:r>
        <w:rPr>
          <w:rFonts w:hint="eastAsia"/>
        </w:rPr>
        <w:t>截流落差达到设计落差的80%时发布注意预警，达到95%时发布警戒预警；</w:t>
      </w:r>
    </w:p>
    <w:p w14:paraId="38B0A9BC" w14:textId="6B86589E" w:rsidR="00166B5A" w:rsidRDefault="00166B5A" w:rsidP="00166B5A">
      <w:pPr>
        <w:pStyle w:val="af5"/>
        <w:numPr>
          <w:ilvl w:val="0"/>
          <w:numId w:val="81"/>
        </w:numPr>
      </w:pPr>
      <w:r>
        <w:rPr>
          <w:rFonts w:hint="eastAsia"/>
        </w:rPr>
        <w:t>上游水位达到设计壅水高度的90%时发布注意预警，达到98%时发布警戒预警。</w:t>
      </w:r>
    </w:p>
    <w:p w14:paraId="2A9B0DA9" w14:textId="09C601B6" w:rsidR="00166B5A" w:rsidRDefault="00166B5A" w:rsidP="00166B5A">
      <w:pPr>
        <w:pStyle w:val="affe"/>
        <w:spacing w:before="120" w:after="120"/>
      </w:pPr>
      <w:r w:rsidRPr="00166B5A">
        <w:rPr>
          <w:rFonts w:hint="eastAsia"/>
        </w:rPr>
        <w:t>围堰安全预警指标</w:t>
      </w:r>
    </w:p>
    <w:p w14:paraId="202930D1" w14:textId="77777777" w:rsidR="00166B5A" w:rsidRDefault="00166B5A" w:rsidP="00166B5A">
      <w:pPr>
        <w:pStyle w:val="afffffffff2"/>
        <w:rPr>
          <w:rFonts w:hint="eastAsia"/>
        </w:rPr>
      </w:pPr>
      <w:r>
        <w:rPr>
          <w:rFonts w:hint="eastAsia"/>
        </w:rPr>
        <w:t>围堰安全预警指标应包括变形速率、渗透比降和渗流量等。</w:t>
      </w:r>
    </w:p>
    <w:p w14:paraId="02069491" w14:textId="598F2388" w:rsidR="00166B5A" w:rsidRDefault="00166B5A" w:rsidP="00166B5A">
      <w:pPr>
        <w:pStyle w:val="afffffffff2"/>
      </w:pPr>
      <w:r>
        <w:rPr>
          <w:rFonts w:hint="eastAsia"/>
        </w:rPr>
        <w:t>变形速率预警阈值宜根据围堰类型和设计允许变形值确定：</w:t>
      </w:r>
    </w:p>
    <w:p w14:paraId="27745CD7" w14:textId="207A433E" w:rsidR="00166B5A" w:rsidRDefault="00166B5A" w:rsidP="00166B5A">
      <w:pPr>
        <w:pStyle w:val="af5"/>
        <w:numPr>
          <w:ilvl w:val="0"/>
          <w:numId w:val="82"/>
        </w:numPr>
        <w:rPr>
          <w:rFonts w:hint="eastAsia"/>
        </w:rPr>
      </w:pPr>
      <w:r>
        <w:rPr>
          <w:rFonts w:hint="eastAsia"/>
        </w:rPr>
        <w:t>当日变形速率超过允许值的50%时发布注意预警，超过80%时发布警戒预警；</w:t>
      </w:r>
    </w:p>
    <w:p w14:paraId="297515E7" w14:textId="01278661" w:rsidR="00166B5A" w:rsidRDefault="00166B5A" w:rsidP="00166B5A">
      <w:pPr>
        <w:pStyle w:val="af5"/>
        <w:numPr>
          <w:ilvl w:val="0"/>
          <w:numId w:val="82"/>
        </w:numPr>
      </w:pPr>
      <w:r>
        <w:rPr>
          <w:rFonts w:hint="eastAsia"/>
        </w:rPr>
        <w:t>累计变形量超过允许值的70%时发布注意预警，超过90%时发布警戒预警。</w:t>
      </w:r>
    </w:p>
    <w:p w14:paraId="0EFC7F61" w14:textId="1AFD21FD" w:rsidR="00166B5A" w:rsidRDefault="00166B5A" w:rsidP="00166B5A">
      <w:pPr>
        <w:pStyle w:val="afffffffff2"/>
      </w:pPr>
      <w:r w:rsidRPr="00166B5A">
        <w:rPr>
          <w:rFonts w:hint="eastAsia"/>
        </w:rPr>
        <w:t>渗透比降接近设计允许渗透比降时，应发布预警。</w:t>
      </w:r>
    </w:p>
    <w:p w14:paraId="313ED5C2" w14:textId="634ED8D8" w:rsidR="00166B5A" w:rsidRDefault="00166B5A" w:rsidP="00166B5A">
      <w:pPr>
        <w:pStyle w:val="affe"/>
        <w:spacing w:before="120" w:after="120"/>
      </w:pPr>
      <w:r w:rsidRPr="00166B5A">
        <w:rPr>
          <w:rFonts w:hint="eastAsia"/>
        </w:rPr>
        <w:t>戗堤稳定预警指标</w:t>
      </w:r>
    </w:p>
    <w:p w14:paraId="6BABC4B4" w14:textId="06FEADD9" w:rsidR="00166B5A" w:rsidRDefault="00166B5A" w:rsidP="00166B5A">
      <w:pPr>
        <w:pStyle w:val="afffffffff2"/>
        <w:rPr>
          <w:rFonts w:hint="eastAsia"/>
        </w:rPr>
      </w:pPr>
      <w:r>
        <w:rPr>
          <w:rFonts w:hint="eastAsia"/>
        </w:rPr>
        <w:t>堤稳定预警指标应包括边坡位移速率、抛投体流失率等</w:t>
      </w:r>
      <w:r>
        <w:rPr>
          <w:rFonts w:hint="eastAsia"/>
        </w:rPr>
        <w:t>。</w:t>
      </w:r>
    </w:p>
    <w:p w14:paraId="0CB05943" w14:textId="01B7EE2E" w:rsidR="00166B5A" w:rsidRDefault="00166B5A" w:rsidP="00166B5A">
      <w:pPr>
        <w:pStyle w:val="afffffffff2"/>
      </w:pPr>
      <w:r>
        <w:rPr>
          <w:rFonts w:hint="eastAsia"/>
        </w:rPr>
        <w:t>当戗堤边坡出现明显裂缝或位移速率突然增大时，应发布预警。</w:t>
      </w:r>
    </w:p>
    <w:p w14:paraId="0D051A18" w14:textId="56F35D02" w:rsidR="00166B5A" w:rsidRDefault="00166B5A" w:rsidP="00166B5A">
      <w:pPr>
        <w:pStyle w:val="affd"/>
        <w:spacing w:before="120" w:after="120"/>
      </w:pPr>
      <w:bookmarkStart w:id="123" w:name="_Toc227333543"/>
      <w:r w:rsidRPr="00166B5A">
        <w:rPr>
          <w:rFonts w:hint="eastAsia"/>
        </w:rPr>
        <w:t>预警等级划分</w:t>
      </w:r>
      <w:bookmarkEnd w:id="123"/>
    </w:p>
    <w:p w14:paraId="36EB581B" w14:textId="572DFA5A" w:rsidR="00166B5A" w:rsidRDefault="00166B5A" w:rsidP="00166B5A">
      <w:pPr>
        <w:pStyle w:val="afffffffff3"/>
      </w:pPr>
      <w:r w:rsidRPr="00166B5A">
        <w:rPr>
          <w:rFonts w:hint="eastAsia"/>
        </w:rPr>
        <w:t>预警等级宜划分为三级，见表5。</w:t>
      </w:r>
    </w:p>
    <w:p w14:paraId="486992B3" w14:textId="3517A2EA" w:rsidR="00166B5A" w:rsidRPr="00166B5A" w:rsidRDefault="00166B5A" w:rsidP="00166B5A">
      <w:pPr>
        <w:pStyle w:val="aff2"/>
        <w:spacing w:before="120" w:after="120"/>
        <w:rPr>
          <w:rFonts w:hint="eastAsia"/>
        </w:rPr>
      </w:pPr>
      <w:r w:rsidRPr="00166B5A">
        <w:rPr>
          <w:rFonts w:hint="eastAsia"/>
        </w:rPr>
        <w:t>预警等级划分</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6"/>
        <w:gridCol w:w="478"/>
        <w:gridCol w:w="6980"/>
      </w:tblGrid>
      <w:tr w:rsidR="00166B5A" w14:paraId="731A5C73" w14:textId="77777777" w:rsidTr="00166B5A">
        <w:trPr>
          <w:tblHeader/>
          <w:jc w:val="center"/>
        </w:trPr>
        <w:tc>
          <w:tcPr>
            <w:tcW w:w="1005" w:type="pct"/>
            <w:tcBorders>
              <w:top w:val="single" w:sz="8" w:space="0" w:color="auto"/>
              <w:bottom w:val="single" w:sz="8" w:space="0" w:color="auto"/>
            </w:tcBorders>
            <w:vAlign w:val="center"/>
          </w:tcPr>
          <w:p w14:paraId="365ED616" w14:textId="4EFA6FFF" w:rsidR="00166B5A" w:rsidRDefault="00166B5A" w:rsidP="00166B5A">
            <w:pPr>
              <w:pStyle w:val="afffffffffb"/>
              <w:rPr>
                <w:rFonts w:hint="eastAsia"/>
              </w:rPr>
            </w:pPr>
            <w:r w:rsidRPr="00166B5A">
              <w:rPr>
                <w:rFonts w:hint="eastAsia"/>
              </w:rPr>
              <w:t>预警等级</w:t>
            </w:r>
          </w:p>
        </w:tc>
        <w:tc>
          <w:tcPr>
            <w:tcW w:w="256" w:type="pct"/>
            <w:tcBorders>
              <w:top w:val="single" w:sz="8" w:space="0" w:color="auto"/>
              <w:bottom w:val="single" w:sz="8" w:space="0" w:color="auto"/>
            </w:tcBorders>
            <w:vAlign w:val="center"/>
          </w:tcPr>
          <w:p w14:paraId="6F47EBEC" w14:textId="467A876C" w:rsidR="00166B5A" w:rsidRDefault="00166B5A" w:rsidP="00166B5A">
            <w:pPr>
              <w:pStyle w:val="afffffffffb"/>
              <w:rPr>
                <w:rFonts w:hint="eastAsia"/>
              </w:rPr>
            </w:pPr>
            <w:r w:rsidRPr="00166B5A">
              <w:rPr>
                <w:rFonts w:hint="eastAsia"/>
              </w:rPr>
              <w:t>标识</w:t>
            </w:r>
          </w:p>
        </w:tc>
        <w:tc>
          <w:tcPr>
            <w:tcW w:w="3739" w:type="pct"/>
            <w:tcBorders>
              <w:top w:val="single" w:sz="8" w:space="0" w:color="auto"/>
              <w:bottom w:val="single" w:sz="8" w:space="0" w:color="auto"/>
            </w:tcBorders>
            <w:vAlign w:val="center"/>
          </w:tcPr>
          <w:p w14:paraId="3532A616" w14:textId="768A1AFA" w:rsidR="00166B5A" w:rsidRDefault="00166B5A" w:rsidP="00166B5A">
            <w:pPr>
              <w:pStyle w:val="afffffffffb"/>
              <w:rPr>
                <w:rFonts w:hint="eastAsia"/>
              </w:rPr>
            </w:pPr>
            <w:r w:rsidRPr="00166B5A">
              <w:rPr>
                <w:rFonts w:hint="eastAsia"/>
              </w:rPr>
              <w:t>含义</w:t>
            </w:r>
          </w:p>
        </w:tc>
      </w:tr>
      <w:tr w:rsidR="00166B5A" w14:paraId="632DEB65" w14:textId="77777777" w:rsidTr="00166B5A">
        <w:trPr>
          <w:jc w:val="center"/>
        </w:trPr>
        <w:tc>
          <w:tcPr>
            <w:tcW w:w="1005" w:type="pct"/>
            <w:tcBorders>
              <w:top w:val="single" w:sz="8" w:space="0" w:color="auto"/>
            </w:tcBorders>
            <w:vAlign w:val="center"/>
          </w:tcPr>
          <w:p w14:paraId="5559AC66" w14:textId="3BEA7E28" w:rsidR="00166B5A" w:rsidRDefault="00166B5A" w:rsidP="00166B5A">
            <w:pPr>
              <w:pStyle w:val="afffffffffb"/>
              <w:rPr>
                <w:rFonts w:hint="eastAsia"/>
              </w:rPr>
            </w:pPr>
            <w:r w:rsidRPr="00166B5A">
              <w:rPr>
                <w:rFonts w:hint="eastAsia"/>
              </w:rPr>
              <w:t>三级预警（注意）</w:t>
            </w:r>
          </w:p>
        </w:tc>
        <w:tc>
          <w:tcPr>
            <w:tcW w:w="256" w:type="pct"/>
            <w:tcBorders>
              <w:top w:val="single" w:sz="8" w:space="0" w:color="auto"/>
            </w:tcBorders>
            <w:vAlign w:val="center"/>
          </w:tcPr>
          <w:p w14:paraId="6C37B25F" w14:textId="757874F3" w:rsidR="00166B5A" w:rsidRDefault="00166B5A" w:rsidP="00166B5A">
            <w:pPr>
              <w:pStyle w:val="afffffffffb"/>
              <w:rPr>
                <w:rFonts w:hint="eastAsia"/>
              </w:rPr>
            </w:pPr>
            <w:r w:rsidRPr="00166B5A">
              <w:rPr>
                <w:rFonts w:hint="eastAsia"/>
              </w:rPr>
              <w:t>黄色</w:t>
            </w:r>
          </w:p>
        </w:tc>
        <w:tc>
          <w:tcPr>
            <w:tcW w:w="3739" w:type="pct"/>
            <w:tcBorders>
              <w:top w:val="single" w:sz="8" w:space="0" w:color="auto"/>
            </w:tcBorders>
            <w:vAlign w:val="center"/>
          </w:tcPr>
          <w:p w14:paraId="2FC2E73D" w14:textId="54B6179A" w:rsidR="00166B5A" w:rsidRDefault="00166B5A" w:rsidP="00166B5A">
            <w:pPr>
              <w:pStyle w:val="afffffffffb"/>
              <w:rPr>
                <w:rFonts w:hint="eastAsia"/>
              </w:rPr>
            </w:pPr>
            <w:r w:rsidRPr="00166B5A">
              <w:rPr>
                <w:rFonts w:hint="eastAsia"/>
              </w:rPr>
              <w:t>监测值接近控制阈值，需加强监测和关注</w:t>
            </w:r>
          </w:p>
        </w:tc>
      </w:tr>
      <w:tr w:rsidR="00166B5A" w14:paraId="05AC5361" w14:textId="77777777" w:rsidTr="00166B5A">
        <w:trPr>
          <w:jc w:val="center"/>
        </w:trPr>
        <w:tc>
          <w:tcPr>
            <w:tcW w:w="1005" w:type="pct"/>
            <w:vAlign w:val="center"/>
          </w:tcPr>
          <w:p w14:paraId="73AC7288" w14:textId="51C05DEF" w:rsidR="00166B5A" w:rsidRDefault="00166B5A" w:rsidP="00166B5A">
            <w:pPr>
              <w:pStyle w:val="afffffffffb"/>
              <w:rPr>
                <w:rFonts w:hint="eastAsia"/>
              </w:rPr>
            </w:pPr>
            <w:r w:rsidRPr="00166B5A">
              <w:rPr>
                <w:rFonts w:hint="eastAsia"/>
              </w:rPr>
              <w:t>二级预警（警戒）</w:t>
            </w:r>
          </w:p>
        </w:tc>
        <w:tc>
          <w:tcPr>
            <w:tcW w:w="256" w:type="pct"/>
            <w:vAlign w:val="center"/>
          </w:tcPr>
          <w:p w14:paraId="39B2BA60" w14:textId="1A974285" w:rsidR="00166B5A" w:rsidRDefault="00166B5A" w:rsidP="00166B5A">
            <w:pPr>
              <w:pStyle w:val="afffffffffb"/>
              <w:rPr>
                <w:rFonts w:hint="eastAsia"/>
              </w:rPr>
            </w:pPr>
            <w:r w:rsidRPr="00166B5A">
              <w:rPr>
                <w:rFonts w:hint="eastAsia"/>
              </w:rPr>
              <w:t>橙色</w:t>
            </w:r>
          </w:p>
        </w:tc>
        <w:tc>
          <w:tcPr>
            <w:tcW w:w="3739" w:type="pct"/>
            <w:vAlign w:val="center"/>
          </w:tcPr>
          <w:p w14:paraId="18A4CF2B" w14:textId="1B1585C1" w:rsidR="00166B5A" w:rsidRDefault="00166B5A" w:rsidP="00166B5A">
            <w:pPr>
              <w:pStyle w:val="afffffffffb"/>
              <w:rPr>
                <w:rFonts w:hint="eastAsia"/>
              </w:rPr>
            </w:pPr>
            <w:r w:rsidRPr="00166B5A">
              <w:rPr>
                <w:rFonts w:hint="eastAsia"/>
              </w:rPr>
              <w:t>监测值达到或超过控制阈值，需采取防范措施</w:t>
            </w:r>
          </w:p>
        </w:tc>
      </w:tr>
      <w:tr w:rsidR="00166B5A" w14:paraId="5F8549DC" w14:textId="77777777" w:rsidTr="00166B5A">
        <w:trPr>
          <w:jc w:val="center"/>
        </w:trPr>
        <w:tc>
          <w:tcPr>
            <w:tcW w:w="1005" w:type="pct"/>
            <w:vAlign w:val="center"/>
          </w:tcPr>
          <w:p w14:paraId="3F0770E7" w14:textId="376E2F78" w:rsidR="00166B5A" w:rsidRDefault="00166B5A" w:rsidP="00166B5A">
            <w:pPr>
              <w:pStyle w:val="afffffffffb"/>
              <w:rPr>
                <w:rFonts w:hint="eastAsia"/>
              </w:rPr>
            </w:pPr>
            <w:r w:rsidRPr="00166B5A">
              <w:rPr>
                <w:rFonts w:hint="eastAsia"/>
              </w:rPr>
              <w:t>一级预警（警报）</w:t>
            </w:r>
          </w:p>
        </w:tc>
        <w:tc>
          <w:tcPr>
            <w:tcW w:w="256" w:type="pct"/>
            <w:vAlign w:val="center"/>
          </w:tcPr>
          <w:p w14:paraId="1B831E65" w14:textId="38A5790F" w:rsidR="00166B5A" w:rsidRDefault="00166B5A" w:rsidP="00166B5A">
            <w:pPr>
              <w:pStyle w:val="afffffffffb"/>
              <w:rPr>
                <w:rFonts w:hint="eastAsia"/>
              </w:rPr>
            </w:pPr>
            <w:r w:rsidRPr="00166B5A">
              <w:rPr>
                <w:rFonts w:hint="eastAsia"/>
              </w:rPr>
              <w:t>红色</w:t>
            </w:r>
          </w:p>
        </w:tc>
        <w:tc>
          <w:tcPr>
            <w:tcW w:w="3739" w:type="pct"/>
            <w:vAlign w:val="center"/>
          </w:tcPr>
          <w:p w14:paraId="1031BF51" w14:textId="116D755E" w:rsidR="00166B5A" w:rsidRDefault="00166B5A" w:rsidP="00166B5A">
            <w:pPr>
              <w:pStyle w:val="afffffffffb"/>
              <w:rPr>
                <w:rFonts w:hint="eastAsia"/>
              </w:rPr>
            </w:pPr>
            <w:r w:rsidRPr="00166B5A">
              <w:rPr>
                <w:rFonts w:hint="eastAsia"/>
              </w:rPr>
              <w:t>监测值严重超过控制阈值，安全风险较大，需立即采取应急处置措施</w:t>
            </w:r>
          </w:p>
        </w:tc>
      </w:tr>
    </w:tbl>
    <w:p w14:paraId="141E5983" w14:textId="3577E8E0" w:rsidR="00166B5A" w:rsidRDefault="00166B5A" w:rsidP="00166B5A">
      <w:pPr>
        <w:pStyle w:val="affd"/>
        <w:spacing w:before="120" w:after="120"/>
      </w:pPr>
      <w:bookmarkStart w:id="124" w:name="_Toc227333544"/>
      <w:r w:rsidRPr="00166B5A">
        <w:rPr>
          <w:rFonts w:hint="eastAsia"/>
        </w:rPr>
        <w:t>预警信息发布</w:t>
      </w:r>
      <w:bookmarkEnd w:id="124"/>
    </w:p>
    <w:p w14:paraId="05667104" w14:textId="77777777" w:rsidR="00166B5A" w:rsidRDefault="00166B5A" w:rsidP="00166B5A">
      <w:pPr>
        <w:pStyle w:val="afffffffff3"/>
        <w:rPr>
          <w:rFonts w:hint="eastAsia"/>
        </w:rPr>
      </w:pPr>
      <w:r>
        <w:rPr>
          <w:rFonts w:hint="eastAsia"/>
        </w:rPr>
        <w:t>预警信息应通过可靠的通信方式及时发布至相关单位和人员。</w:t>
      </w:r>
    </w:p>
    <w:p w14:paraId="14686550" w14:textId="407CC0B4" w:rsidR="00166B5A" w:rsidRDefault="00166B5A" w:rsidP="00166B5A">
      <w:pPr>
        <w:pStyle w:val="afffffffff3"/>
        <w:rPr>
          <w:rFonts w:hint="eastAsia"/>
        </w:rPr>
      </w:pPr>
      <w:r>
        <w:rPr>
          <w:rFonts w:hint="eastAsia"/>
        </w:rPr>
        <w:t>预警信息应包括预警等级、预警指标实测值、可能的影响范围和程度。</w:t>
      </w:r>
    </w:p>
    <w:p w14:paraId="78D3B00E" w14:textId="1B86893C" w:rsidR="00166B5A" w:rsidRDefault="00166B5A" w:rsidP="00166B5A">
      <w:pPr>
        <w:pStyle w:val="afffffffff3"/>
      </w:pPr>
      <w:r>
        <w:rPr>
          <w:rFonts w:hint="eastAsia"/>
        </w:rPr>
        <w:t>预警信息发布后，应跟踪监测指标变化，及时更新或解除预警。</w:t>
      </w:r>
    </w:p>
    <w:p w14:paraId="7FAA3CA3" w14:textId="7156D4F0" w:rsidR="00166B5A" w:rsidRDefault="00166B5A" w:rsidP="00166B5A">
      <w:pPr>
        <w:pStyle w:val="affd"/>
        <w:spacing w:before="120" w:after="120"/>
      </w:pPr>
      <w:bookmarkStart w:id="125" w:name="_Toc227333545"/>
      <w:r w:rsidRPr="00166B5A">
        <w:rPr>
          <w:rFonts w:hint="eastAsia"/>
        </w:rPr>
        <w:t>应急响应措施</w:t>
      </w:r>
      <w:bookmarkEnd w:id="125"/>
    </w:p>
    <w:p w14:paraId="5B442F6D" w14:textId="77777777" w:rsidR="00166B5A" w:rsidRDefault="00166B5A" w:rsidP="00166B5A">
      <w:pPr>
        <w:pStyle w:val="afffffffff3"/>
        <w:rPr>
          <w:rFonts w:hint="eastAsia"/>
        </w:rPr>
      </w:pPr>
      <w:r>
        <w:rPr>
          <w:rFonts w:hint="eastAsia"/>
        </w:rPr>
        <w:t>三级预警（黄色）启动后，应加强监测频次，密切关注指标变化，做好应急准备。</w:t>
      </w:r>
    </w:p>
    <w:p w14:paraId="5A550FB4" w14:textId="59658C48" w:rsidR="00166B5A" w:rsidRDefault="00166B5A" w:rsidP="00166B5A">
      <w:pPr>
        <w:pStyle w:val="afffffffff3"/>
        <w:rPr>
          <w:rFonts w:hint="eastAsia"/>
        </w:rPr>
      </w:pPr>
      <w:r>
        <w:rPr>
          <w:rFonts w:hint="eastAsia"/>
        </w:rPr>
        <w:t>二级预警（橙色）启动后，应加密监测至连续监测，分析原因并采取相应工程措施，必要时暂停部分施工。</w:t>
      </w:r>
    </w:p>
    <w:p w14:paraId="4C6D4F16" w14:textId="7D914ABF" w:rsidR="00166B5A" w:rsidRDefault="00166B5A" w:rsidP="00166B5A">
      <w:pPr>
        <w:pStyle w:val="afffffffff3"/>
        <w:rPr>
          <w:rFonts w:hint="eastAsia"/>
        </w:rPr>
      </w:pPr>
      <w:r>
        <w:rPr>
          <w:rFonts w:hint="eastAsia"/>
        </w:rPr>
        <w:t>一级预警（红色）启动后，应立即停止相关施工作业，组织人员撤离危险区域，启动应急预案。</w:t>
      </w:r>
    </w:p>
    <w:p w14:paraId="03098B0C" w14:textId="27CFEB53" w:rsidR="00166B5A" w:rsidRPr="00166B5A" w:rsidRDefault="00166B5A" w:rsidP="00166B5A">
      <w:pPr>
        <w:pStyle w:val="afffffffff3"/>
        <w:rPr>
          <w:rFonts w:hint="eastAsia"/>
        </w:rPr>
      </w:pPr>
      <w:r>
        <w:rPr>
          <w:rFonts w:hint="eastAsia"/>
        </w:rPr>
        <w:t>应急响应解除条件：预警指标恢复至安全范围内并持续稳定24 h以上，经评估确认安全后方可解除应急响应。</w:t>
      </w:r>
    </w:p>
    <w:p w14:paraId="281DA8F5" w14:textId="10A4DBD7" w:rsidR="00166B5A" w:rsidRPr="00166B5A" w:rsidRDefault="00F569D7" w:rsidP="00F569D7">
      <w:pPr>
        <w:pStyle w:val="afffffffff3"/>
        <w:numPr>
          <w:ilvl w:val="0"/>
          <w:numId w:val="0"/>
        </w:numPr>
        <w:jc w:val="center"/>
        <w:rPr>
          <w:rFonts w:hint="eastAsia"/>
        </w:rPr>
      </w:pPr>
      <w:bookmarkStart w:id="126" w:name="BookMark8"/>
      <w:bookmarkEnd w:id="10"/>
      <w:r>
        <w:rPr>
          <w:rFonts w:hint="eastAsia"/>
          <w:noProof/>
        </w:rPr>
        <w:drawing>
          <wp:inline distT="0" distB="0" distL="0" distR="0" wp14:anchorId="1F927198" wp14:editId="5CD7702D">
            <wp:extent cx="1485900" cy="317500"/>
            <wp:effectExtent l="0" t="0" r="0" b="6350"/>
            <wp:docPr id="1527250735" name="图片 3"/>
            <wp:cNvGraphicFramePr/>
            <a:graphic xmlns:a="http://schemas.openxmlformats.org/drawingml/2006/main">
              <a:graphicData uri="http://schemas.openxmlformats.org/drawingml/2006/picture">
                <pic:pic xmlns:pic="http://schemas.openxmlformats.org/drawingml/2006/picture">
                  <pic:nvPicPr>
                    <pic:cNvPr id="1527250735"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6"/>
    </w:p>
    <w:sectPr w:rsidR="00166B5A" w:rsidRPr="00166B5A" w:rsidSect="002079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1A3C" w14:textId="77777777" w:rsidR="00FC2CB6" w:rsidRDefault="00FC2CB6">
      <w:pPr>
        <w:spacing w:line="240" w:lineRule="auto"/>
      </w:pPr>
      <w:r>
        <w:separator/>
      </w:r>
    </w:p>
  </w:endnote>
  <w:endnote w:type="continuationSeparator" w:id="0">
    <w:p w14:paraId="1A8453DF" w14:textId="77777777" w:rsidR="00FC2CB6" w:rsidRDefault="00FC2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19BB" w14:textId="77777777" w:rsidR="00FC2CB6" w:rsidRDefault="00FC2CB6">
      <w:pPr>
        <w:spacing w:line="240" w:lineRule="auto"/>
      </w:pPr>
      <w:r>
        <w:separator/>
      </w:r>
    </w:p>
  </w:footnote>
  <w:footnote w:type="continuationSeparator" w:id="0">
    <w:p w14:paraId="638944B8" w14:textId="77777777" w:rsidR="00FC2CB6" w:rsidRDefault="00FC2C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FE42" w14:textId="77777777" w:rsidR="00F569D7" w:rsidRDefault="00F569D7">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DC65" w14:textId="77777777" w:rsidR="00F569D7" w:rsidRDefault="00F569D7">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41204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70108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6104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30981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233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23719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59754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1899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718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63868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0006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36595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1350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50507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34767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13495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132644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8630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17748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43E"/>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5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0D7C"/>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2B6"/>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1111"/>
    <w:rsid w:val="00432DAA"/>
    <w:rsid w:val="00434305"/>
    <w:rsid w:val="00435425"/>
    <w:rsid w:val="00435DF7"/>
    <w:rsid w:val="0043741A"/>
    <w:rsid w:val="004379E3"/>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3051"/>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955"/>
    <w:rsid w:val="00512F6E"/>
    <w:rsid w:val="00513038"/>
    <w:rsid w:val="00514174"/>
    <w:rsid w:val="00516088"/>
    <w:rsid w:val="00516B0B"/>
    <w:rsid w:val="005220EC"/>
    <w:rsid w:val="00523F95"/>
    <w:rsid w:val="0052445E"/>
    <w:rsid w:val="00524D65"/>
    <w:rsid w:val="00525B16"/>
    <w:rsid w:val="005329B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27DE"/>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1894"/>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08"/>
    <w:rsid w:val="00BF4FCF"/>
    <w:rsid w:val="00BF51E5"/>
    <w:rsid w:val="00BF74A6"/>
    <w:rsid w:val="00C013AD"/>
    <w:rsid w:val="00C04904"/>
    <w:rsid w:val="00C056B3"/>
    <w:rsid w:val="00C0753A"/>
    <w:rsid w:val="00C103E5"/>
    <w:rsid w:val="00C13319"/>
    <w:rsid w:val="00C13EE9"/>
    <w:rsid w:val="00C14BB6"/>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E5151"/>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69D7"/>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87251"/>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6"/>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rsid w:val="00C14BB6"/>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101</TotalTime>
  <Pages>15</Pages>
  <Words>2323</Words>
  <Characters>13242</Characters>
  <Application>Microsoft Office Word</Application>
  <DocSecurity>0</DocSecurity>
  <Lines>110</Lines>
  <Paragraphs>31</Paragraphs>
  <ScaleCrop>false</ScaleCrop>
  <Company>PCMI</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10</cp:revision>
  <cp:lastPrinted>2025-01-06T08:01:00Z</cp:lastPrinted>
  <dcterms:created xsi:type="dcterms:W3CDTF">2025-11-24T01:43:00Z</dcterms:created>
  <dcterms:modified xsi:type="dcterms:W3CDTF">2026-04-17T07:51:00Z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